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29" w:rsidRDefault="00E17A72" w:rsidP="00F41200">
      <w:pPr>
        <w:pStyle w:val="1"/>
        <w:spacing w:line="520" w:lineRule="exact"/>
        <w:jc w:val="center"/>
        <w:rPr>
          <w:rFonts w:ascii="標楷體" w:eastAsia="標楷體" w:hAnsi="標楷體" w:cs="新細明體"/>
          <w:kern w:val="0"/>
          <w:sz w:val="28"/>
          <w:szCs w:val="28"/>
          <w:shd w:val="pct15" w:color="auto" w:fill="FFFFFF"/>
        </w:rPr>
      </w:pPr>
      <w:bookmarkStart w:id="0" w:name="_Toc342034603"/>
      <w:bookmarkStart w:id="1" w:name="_Toc357761371"/>
      <w:r w:rsidRPr="00C93520">
        <w:rPr>
          <w:rFonts w:ascii="Times New Roman" w:eastAsia="標楷體" w:hAnsi="Times New Roman" w:hint="eastAsia"/>
          <w:sz w:val="32"/>
          <w:szCs w:val="32"/>
        </w:rPr>
        <w:t>教育部</w:t>
      </w:r>
      <w:r w:rsidR="00215316">
        <w:rPr>
          <w:rFonts w:ascii="Times New Roman" w:eastAsia="標楷體" w:hAnsi="Times New Roman" w:hint="eastAsia"/>
          <w:sz w:val="32"/>
          <w:szCs w:val="32"/>
        </w:rPr>
        <w:t>103</w:t>
      </w:r>
      <w:r w:rsidRPr="00C93520">
        <w:rPr>
          <w:rFonts w:ascii="Times New Roman" w:eastAsia="標楷體" w:hAnsi="Times New Roman" w:hint="eastAsia"/>
          <w:sz w:val="32"/>
          <w:szCs w:val="32"/>
        </w:rPr>
        <w:t>年藥物濫用防制問卷</w:t>
      </w:r>
      <w:bookmarkEnd w:id="0"/>
      <w:bookmarkEnd w:id="1"/>
      <w:r w:rsidR="00300029" w:rsidRPr="00215316">
        <w:rPr>
          <w:rFonts w:ascii="Times New Roman" w:eastAsia="標楷體" w:hAnsi="Times New Roman" w:hint="eastAsia"/>
          <w:sz w:val="32"/>
          <w:szCs w:val="32"/>
        </w:rPr>
        <w:t>知識題</w:t>
      </w:r>
      <w:r w:rsidR="00215316">
        <w:rPr>
          <w:rFonts w:ascii="Times New Roman" w:eastAsia="標楷體" w:hAnsi="Times New Roman" w:hint="eastAsia"/>
          <w:sz w:val="32"/>
          <w:szCs w:val="32"/>
        </w:rPr>
        <w:t>庫</w:t>
      </w:r>
      <w:r w:rsidR="00300029" w:rsidRPr="00215316">
        <w:rPr>
          <w:rFonts w:ascii="Times New Roman" w:eastAsia="標楷體" w:hAnsi="Times New Roman" w:hint="eastAsia"/>
          <w:sz w:val="32"/>
          <w:szCs w:val="32"/>
        </w:rPr>
        <w:t>(</w:t>
      </w:r>
      <w:r w:rsidR="00300029" w:rsidRPr="00215316">
        <w:rPr>
          <w:rFonts w:ascii="Times New Roman" w:eastAsia="標楷體" w:hAnsi="Times New Roman" w:hint="eastAsia"/>
          <w:sz w:val="32"/>
          <w:szCs w:val="32"/>
        </w:rPr>
        <w:t>國小</w:t>
      </w:r>
      <w:r w:rsidR="00317AD8" w:rsidRPr="00215316">
        <w:rPr>
          <w:rFonts w:ascii="Times New Roman" w:eastAsia="標楷體" w:hAnsi="Times New Roman" w:hint="eastAsia"/>
          <w:sz w:val="32"/>
          <w:szCs w:val="32"/>
        </w:rPr>
        <w:t>高年</w:t>
      </w:r>
      <w:r w:rsidR="00300029" w:rsidRPr="00215316">
        <w:rPr>
          <w:rFonts w:ascii="Times New Roman" w:eastAsia="標楷體" w:hAnsi="Times New Roman" w:hint="eastAsia"/>
          <w:sz w:val="32"/>
          <w:szCs w:val="32"/>
        </w:rPr>
        <w:t>版</w:t>
      </w:r>
      <w:r w:rsidR="00300029" w:rsidRPr="00215316">
        <w:rPr>
          <w:rFonts w:ascii="Times New Roman" w:eastAsia="標楷體" w:hAnsi="Times New Roman" w:hint="eastAsia"/>
          <w:sz w:val="32"/>
          <w:szCs w:val="32"/>
        </w:rPr>
        <w:t>)</w:t>
      </w:r>
    </w:p>
    <w:p w:rsidR="00317AD8" w:rsidRPr="00317AD8" w:rsidRDefault="00317AD8" w:rsidP="00944CA7">
      <w:pPr>
        <w:widowControl/>
        <w:spacing w:line="40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w:t>
      </w:r>
      <w:r w:rsidRPr="00317AD8">
        <w:rPr>
          <w:rFonts w:ascii="標楷體" w:eastAsia="標楷體" w:hAnsi="標楷體" w:cs="新細明體" w:hint="eastAsia"/>
          <w:b/>
          <w:kern w:val="0"/>
          <w:sz w:val="28"/>
          <w:szCs w:val="28"/>
        </w:rPr>
        <w:t>題目</w:t>
      </w:r>
    </w:p>
    <w:p w:rsidR="00FC6B35" w:rsidRPr="00960756" w:rsidRDefault="00944CA7" w:rsidP="00944CA7">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C20635">
        <w:rPr>
          <w:rFonts w:ascii="標楷體" w:eastAsia="標楷體" w:hAnsi="標楷體" w:cs="新細明體" w:hint="eastAsia"/>
          <w:kern w:val="0"/>
          <w:szCs w:val="24"/>
        </w:rPr>
        <w:t>一、</w:t>
      </w:r>
      <w:r w:rsidR="00FC6B35" w:rsidRPr="00960756">
        <w:rPr>
          <w:rFonts w:ascii="標楷體" w:eastAsia="標楷體" w:hAnsi="標楷體" w:cs="新細明體" w:hint="eastAsia"/>
          <w:kern w:val="0"/>
          <w:szCs w:val="24"/>
        </w:rPr>
        <w:t>是非題</w:t>
      </w:r>
    </w:p>
    <w:tbl>
      <w:tblPr>
        <w:tblW w:w="0" w:type="auto"/>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3"/>
        <w:gridCol w:w="861"/>
        <w:gridCol w:w="860"/>
      </w:tblGrid>
      <w:tr w:rsidR="00FC6B35" w:rsidRPr="00F22453" w:rsidTr="00944CA7">
        <w:trPr>
          <w:jc w:val="center"/>
        </w:trPr>
        <w:tc>
          <w:tcPr>
            <w:tcW w:w="7903" w:type="dxa"/>
          </w:tcPr>
          <w:p w:rsidR="00FC6B35" w:rsidRPr="00F22453" w:rsidRDefault="00FC6B35" w:rsidP="00802F3C">
            <w:pPr>
              <w:widowControl/>
              <w:spacing w:line="440" w:lineRule="atLeast"/>
              <w:rPr>
                <w:rFonts w:ascii="標楷體" w:eastAsia="標楷體" w:hAnsi="標楷體" w:cs="新細明體"/>
                <w:kern w:val="0"/>
                <w:szCs w:val="24"/>
              </w:rPr>
            </w:pPr>
            <w:r w:rsidRPr="00F22453">
              <w:rPr>
                <w:rFonts w:ascii="標楷體" w:eastAsia="標楷體" w:hAnsi="標楷體" w:cs="新細明體" w:hint="eastAsia"/>
                <w:kern w:val="0"/>
                <w:szCs w:val="24"/>
              </w:rPr>
              <w:t>請根據題目請勾選描述，勾選答案選項：</w:t>
            </w:r>
          </w:p>
        </w:tc>
        <w:tc>
          <w:tcPr>
            <w:tcW w:w="861" w:type="dxa"/>
          </w:tcPr>
          <w:p w:rsidR="00FC6B35" w:rsidRPr="00F22453" w:rsidRDefault="00FC6B35" w:rsidP="00802F3C">
            <w:pPr>
              <w:widowControl/>
              <w:spacing w:line="440" w:lineRule="atLeast"/>
              <w:jc w:val="center"/>
              <w:rPr>
                <w:rFonts w:ascii="標楷體" w:eastAsia="標楷體" w:hAnsi="標楷體" w:cs="新細明體"/>
                <w:kern w:val="0"/>
                <w:szCs w:val="24"/>
              </w:rPr>
            </w:pPr>
            <w:r w:rsidRPr="00F22453">
              <w:rPr>
                <w:rFonts w:ascii="標楷體" w:eastAsia="標楷體" w:hAnsi="標楷體" w:cs="新細明體" w:hint="eastAsia"/>
                <w:kern w:val="0"/>
                <w:szCs w:val="24"/>
              </w:rPr>
              <w:t>正確</w:t>
            </w:r>
          </w:p>
        </w:tc>
        <w:tc>
          <w:tcPr>
            <w:tcW w:w="860" w:type="dxa"/>
          </w:tcPr>
          <w:p w:rsidR="00FC6B35" w:rsidRPr="00F22453" w:rsidRDefault="00FC6B35" w:rsidP="00802F3C">
            <w:pPr>
              <w:widowControl/>
              <w:spacing w:line="440" w:lineRule="atLeast"/>
              <w:jc w:val="center"/>
              <w:rPr>
                <w:rFonts w:ascii="標楷體" w:eastAsia="標楷體" w:hAnsi="標楷體" w:cs="新細明體"/>
                <w:spacing w:val="-20"/>
                <w:kern w:val="0"/>
                <w:szCs w:val="24"/>
              </w:rPr>
            </w:pPr>
            <w:r w:rsidRPr="00F22453">
              <w:rPr>
                <w:rFonts w:ascii="標楷體" w:eastAsia="標楷體" w:hAnsi="標楷體" w:cs="新細明體" w:hint="eastAsia"/>
                <w:spacing w:val="-20"/>
                <w:kern w:val="0"/>
                <w:szCs w:val="24"/>
              </w:rPr>
              <w:t>不正確</w:t>
            </w:r>
          </w:p>
        </w:tc>
      </w:tr>
      <w:tr w:rsidR="00FC6B35" w:rsidRPr="00F22453" w:rsidTr="00944CA7">
        <w:trPr>
          <w:jc w:val="center"/>
        </w:trPr>
        <w:tc>
          <w:tcPr>
            <w:tcW w:w="7903" w:type="dxa"/>
          </w:tcPr>
          <w:p w:rsidR="00FC6B35" w:rsidRPr="00AA2642" w:rsidRDefault="00C20635" w:rsidP="00802F3C">
            <w:pPr>
              <w:widowControl/>
              <w:spacing w:line="440" w:lineRule="atLeast"/>
              <w:rPr>
                <w:rFonts w:ascii="標楷體" w:eastAsia="標楷體" w:hAnsi="標楷體" w:cs="新細明體"/>
                <w:kern w:val="0"/>
                <w:szCs w:val="24"/>
              </w:rPr>
            </w:pPr>
            <w:r w:rsidRPr="00AA2642">
              <w:rPr>
                <w:rFonts w:ascii="標楷體" w:eastAsia="標楷體" w:hAnsi="標楷體" w:cs="新細明體" w:hint="eastAsia"/>
                <w:kern w:val="0"/>
                <w:szCs w:val="24"/>
              </w:rPr>
              <w:t>1</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吸食非法藥物和得精神病</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如被害妄想、幻覺、多疑</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沒有關係。</w:t>
            </w:r>
          </w:p>
        </w:tc>
        <w:tc>
          <w:tcPr>
            <w:tcW w:w="861" w:type="dxa"/>
          </w:tcPr>
          <w:p w:rsidR="00FC6B35" w:rsidRPr="00F22453" w:rsidRDefault="00FC6B35" w:rsidP="00802F3C">
            <w:pPr>
              <w:widowControl/>
              <w:spacing w:line="400" w:lineRule="exact"/>
              <w:rPr>
                <w:rFonts w:ascii="標楷體" w:eastAsia="標楷體" w:hAnsi="標楷體"/>
                <w:szCs w:val="24"/>
              </w:rPr>
            </w:pPr>
          </w:p>
        </w:tc>
        <w:tc>
          <w:tcPr>
            <w:tcW w:w="860" w:type="dxa"/>
          </w:tcPr>
          <w:p w:rsidR="00FC6B35" w:rsidRPr="00F22453" w:rsidRDefault="00FC6B35" w:rsidP="00802F3C">
            <w:pPr>
              <w:spacing w:line="400" w:lineRule="exact"/>
              <w:rPr>
                <w:rFonts w:ascii="標楷體" w:eastAsia="標楷體" w:hAnsi="標楷體"/>
                <w:szCs w:val="24"/>
              </w:rPr>
            </w:pPr>
            <w:r w:rsidRPr="00F22453">
              <w:rPr>
                <w:rFonts w:ascii="標楷體" w:eastAsia="標楷體" w:hAnsi="標楷體" w:hint="eastAsia"/>
                <w:kern w:val="0"/>
                <w:szCs w:val="24"/>
              </w:rPr>
              <w:t>V</w:t>
            </w:r>
          </w:p>
        </w:tc>
      </w:tr>
      <w:tr w:rsidR="00FC6B35" w:rsidRPr="00F22453" w:rsidTr="00944CA7">
        <w:trPr>
          <w:jc w:val="center"/>
        </w:trPr>
        <w:tc>
          <w:tcPr>
            <w:tcW w:w="7903" w:type="dxa"/>
          </w:tcPr>
          <w:p w:rsidR="00FC6B35" w:rsidRPr="00AA2642" w:rsidRDefault="00C20635" w:rsidP="00F22453">
            <w:pPr>
              <w:widowControl/>
              <w:spacing w:line="440" w:lineRule="atLeast"/>
              <w:rPr>
                <w:rFonts w:ascii="標楷體" w:eastAsia="標楷體" w:hAnsi="標楷體" w:cs="新細明體"/>
                <w:kern w:val="0"/>
                <w:szCs w:val="24"/>
              </w:rPr>
            </w:pPr>
            <w:r w:rsidRPr="00AA2642">
              <w:rPr>
                <w:rFonts w:ascii="標楷體" w:eastAsia="標楷體" w:hAnsi="標楷體" w:cs="新細明體" w:hint="eastAsia"/>
                <w:kern w:val="0"/>
                <w:szCs w:val="24"/>
              </w:rPr>
              <w:t>2</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吸食非法藥物的人，</w:t>
            </w:r>
            <w:r w:rsidR="00FC6B35" w:rsidRPr="00AA2642">
              <w:rPr>
                <w:rFonts w:ascii="標楷體" w:eastAsia="標楷體" w:hAnsi="標楷體" w:hint="eastAsia"/>
                <w:szCs w:val="24"/>
              </w:rPr>
              <w:t>不會因為注意力不集中而造成意外傷亡。</w:t>
            </w:r>
          </w:p>
        </w:tc>
        <w:tc>
          <w:tcPr>
            <w:tcW w:w="861" w:type="dxa"/>
          </w:tcPr>
          <w:p w:rsidR="00FC6B35" w:rsidRPr="00F22453" w:rsidRDefault="00FC6B35" w:rsidP="00802F3C">
            <w:pPr>
              <w:widowControl/>
              <w:spacing w:line="400" w:lineRule="exact"/>
              <w:rPr>
                <w:rFonts w:ascii="標楷體" w:eastAsia="標楷體" w:hAnsi="標楷體"/>
                <w:szCs w:val="24"/>
              </w:rPr>
            </w:pPr>
          </w:p>
        </w:tc>
        <w:tc>
          <w:tcPr>
            <w:tcW w:w="860" w:type="dxa"/>
          </w:tcPr>
          <w:p w:rsidR="00FC6B35" w:rsidRPr="00F22453" w:rsidRDefault="00FC6B35" w:rsidP="00802F3C">
            <w:pPr>
              <w:spacing w:line="400" w:lineRule="exact"/>
              <w:rPr>
                <w:rFonts w:ascii="標楷體" w:eastAsia="標楷體" w:hAnsi="標楷體"/>
                <w:szCs w:val="24"/>
              </w:rPr>
            </w:pPr>
            <w:r w:rsidRPr="00F22453">
              <w:rPr>
                <w:rFonts w:ascii="標楷體" w:eastAsia="標楷體" w:hAnsi="標楷體" w:hint="eastAsia"/>
                <w:kern w:val="0"/>
                <w:szCs w:val="24"/>
              </w:rPr>
              <w:t>V</w:t>
            </w:r>
          </w:p>
        </w:tc>
      </w:tr>
      <w:tr w:rsidR="00FC6B35" w:rsidRPr="00F22453" w:rsidTr="00944CA7">
        <w:trPr>
          <w:jc w:val="center"/>
        </w:trPr>
        <w:tc>
          <w:tcPr>
            <w:tcW w:w="7903" w:type="dxa"/>
          </w:tcPr>
          <w:p w:rsidR="00FC6B35" w:rsidRPr="00AA2642" w:rsidRDefault="00C20635" w:rsidP="00C20635">
            <w:pPr>
              <w:widowControl/>
              <w:spacing w:line="440" w:lineRule="atLeast"/>
              <w:ind w:left="240" w:hangingChars="100" w:hanging="240"/>
              <w:rPr>
                <w:rFonts w:ascii="標楷體" w:eastAsia="標楷體" w:hAnsi="標楷體" w:cs="新細明體"/>
                <w:kern w:val="0"/>
                <w:szCs w:val="24"/>
              </w:rPr>
            </w:pPr>
            <w:r w:rsidRPr="00AA2642">
              <w:rPr>
                <w:rFonts w:ascii="標楷體" w:eastAsia="標楷體" w:hAnsi="標楷體" w:cs="新細明體" w:hint="eastAsia"/>
                <w:kern w:val="0"/>
                <w:szCs w:val="24"/>
              </w:rPr>
              <w:t>3</w:t>
            </w:r>
            <w:r w:rsidR="00FC6B35" w:rsidRPr="00AA2642">
              <w:rPr>
                <w:rFonts w:ascii="標楷體" w:eastAsia="標楷體" w:hAnsi="標楷體" w:cs="新細明體"/>
                <w:kern w:val="0"/>
                <w:szCs w:val="24"/>
              </w:rPr>
              <w:t>.</w:t>
            </w:r>
            <w:r w:rsidR="00FC6B35" w:rsidRPr="00AA2642">
              <w:rPr>
                <w:rFonts w:eastAsia="標楷體" w:hAnsi="標楷體" w:hint="eastAsia"/>
                <w:kern w:val="0"/>
              </w:rPr>
              <w:t>戒毒成功專線是</w:t>
            </w:r>
            <w:r w:rsidR="00FC6B35" w:rsidRPr="00AA2642">
              <w:rPr>
                <w:rFonts w:eastAsia="標楷體"/>
                <w:kern w:val="0"/>
              </w:rPr>
              <w:t>0800-770-885</w:t>
            </w:r>
            <w:r w:rsidR="00FC6B35" w:rsidRPr="00AA2642">
              <w:rPr>
                <w:rFonts w:eastAsia="標楷體" w:hint="eastAsia"/>
                <w:kern w:val="0"/>
              </w:rPr>
              <w:t>。</w:t>
            </w:r>
          </w:p>
        </w:tc>
        <w:tc>
          <w:tcPr>
            <w:tcW w:w="861" w:type="dxa"/>
          </w:tcPr>
          <w:p w:rsidR="00FC6B35" w:rsidRPr="00F22453" w:rsidRDefault="00FC6B35" w:rsidP="00802F3C">
            <w:pPr>
              <w:widowControl/>
              <w:spacing w:line="400" w:lineRule="exact"/>
              <w:rPr>
                <w:rFonts w:ascii="標楷體" w:eastAsia="標楷體" w:hAnsi="標楷體"/>
                <w:szCs w:val="24"/>
              </w:rPr>
            </w:pPr>
            <w:r w:rsidRPr="00F22453">
              <w:rPr>
                <w:rFonts w:ascii="標楷體" w:eastAsia="標楷體" w:hAnsi="標楷體" w:hint="eastAsia"/>
                <w:kern w:val="0"/>
                <w:szCs w:val="24"/>
              </w:rPr>
              <w:t>V</w:t>
            </w:r>
          </w:p>
        </w:tc>
        <w:tc>
          <w:tcPr>
            <w:tcW w:w="860" w:type="dxa"/>
          </w:tcPr>
          <w:p w:rsidR="00FC6B35" w:rsidRPr="00F22453" w:rsidRDefault="00FC6B35" w:rsidP="00802F3C">
            <w:pPr>
              <w:spacing w:line="400" w:lineRule="exact"/>
              <w:rPr>
                <w:rFonts w:ascii="標楷體" w:eastAsia="標楷體" w:hAnsi="標楷體"/>
                <w:szCs w:val="24"/>
              </w:rPr>
            </w:pPr>
          </w:p>
        </w:tc>
      </w:tr>
      <w:tr w:rsidR="00FC6B35" w:rsidRPr="00F22453" w:rsidTr="00944CA7">
        <w:trPr>
          <w:jc w:val="center"/>
        </w:trPr>
        <w:tc>
          <w:tcPr>
            <w:tcW w:w="7903" w:type="dxa"/>
          </w:tcPr>
          <w:p w:rsidR="00FC6B35" w:rsidRPr="00AA2642" w:rsidRDefault="00C20635" w:rsidP="00C20635">
            <w:pPr>
              <w:widowControl/>
              <w:spacing w:line="440" w:lineRule="atLeast"/>
              <w:ind w:left="240" w:hangingChars="100" w:hanging="240"/>
              <w:rPr>
                <w:rFonts w:ascii="標楷體" w:eastAsia="標楷體" w:hAnsi="標楷體" w:cs="新細明體"/>
                <w:kern w:val="0"/>
                <w:szCs w:val="24"/>
              </w:rPr>
            </w:pPr>
            <w:r w:rsidRPr="00AA2642">
              <w:rPr>
                <w:rFonts w:ascii="標楷體" w:eastAsia="標楷體" w:hAnsi="標楷體" w:cs="新細明體" w:hint="eastAsia"/>
                <w:kern w:val="0"/>
                <w:szCs w:val="24"/>
              </w:rPr>
              <w:t>4</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非法藥物（如安非他命）</w:t>
            </w:r>
            <w:r w:rsidR="00FC6B35" w:rsidRPr="00AA2642">
              <w:rPr>
                <w:rFonts w:ascii="標楷體" w:eastAsia="標楷體" w:hAnsi="標楷體" w:hint="eastAsia"/>
                <w:szCs w:val="24"/>
              </w:rPr>
              <w:t>常被不當濫用在減肥藥中。</w:t>
            </w:r>
          </w:p>
        </w:tc>
        <w:tc>
          <w:tcPr>
            <w:tcW w:w="861" w:type="dxa"/>
          </w:tcPr>
          <w:p w:rsidR="00FC6B35" w:rsidRPr="00F22453" w:rsidRDefault="00FC6B35" w:rsidP="00802F3C">
            <w:pPr>
              <w:widowControl/>
              <w:spacing w:line="400" w:lineRule="exact"/>
              <w:rPr>
                <w:rFonts w:ascii="標楷體" w:eastAsia="標楷體" w:hAnsi="標楷體"/>
                <w:szCs w:val="24"/>
              </w:rPr>
            </w:pPr>
            <w:r w:rsidRPr="00F22453">
              <w:rPr>
                <w:rFonts w:ascii="標楷體" w:eastAsia="標楷體" w:hAnsi="標楷體" w:hint="eastAsia"/>
                <w:kern w:val="0"/>
                <w:szCs w:val="24"/>
              </w:rPr>
              <w:t>V</w:t>
            </w:r>
          </w:p>
        </w:tc>
        <w:tc>
          <w:tcPr>
            <w:tcW w:w="860" w:type="dxa"/>
          </w:tcPr>
          <w:p w:rsidR="00FC6B35" w:rsidRPr="00F22453" w:rsidRDefault="00FC6B35" w:rsidP="00802F3C">
            <w:pPr>
              <w:spacing w:line="400" w:lineRule="exact"/>
              <w:rPr>
                <w:rFonts w:ascii="標楷體" w:eastAsia="標楷體" w:hAnsi="標楷體"/>
                <w:szCs w:val="24"/>
              </w:rPr>
            </w:pPr>
          </w:p>
        </w:tc>
      </w:tr>
      <w:tr w:rsidR="00FC6B35" w:rsidRPr="00F22453" w:rsidTr="00944CA7">
        <w:trPr>
          <w:jc w:val="center"/>
        </w:trPr>
        <w:tc>
          <w:tcPr>
            <w:tcW w:w="7903" w:type="dxa"/>
          </w:tcPr>
          <w:p w:rsidR="00FC6B35" w:rsidRPr="00AA2642" w:rsidRDefault="00C20635" w:rsidP="00802F3C">
            <w:pPr>
              <w:widowControl/>
              <w:spacing w:line="440" w:lineRule="atLeast"/>
              <w:ind w:left="240" w:hangingChars="100" w:hanging="240"/>
              <w:rPr>
                <w:rFonts w:ascii="標楷體" w:eastAsia="標楷體" w:hAnsi="標楷體" w:cs="新細明體"/>
                <w:kern w:val="0"/>
                <w:szCs w:val="24"/>
              </w:rPr>
            </w:pPr>
            <w:r w:rsidRPr="00AA2642">
              <w:rPr>
                <w:rFonts w:ascii="標楷體" w:eastAsia="標楷體" w:hAnsi="標楷體" w:cs="新細明體" w:hint="eastAsia"/>
                <w:kern w:val="0"/>
                <w:szCs w:val="24"/>
              </w:rPr>
              <w:t>5</w:t>
            </w:r>
            <w:r w:rsidR="00FC6B35" w:rsidRPr="00AA2642">
              <w:rPr>
                <w:rFonts w:ascii="標楷體" w:eastAsia="標楷體" w:hAnsi="標楷體" w:cs="新細明體"/>
                <w:kern w:val="0"/>
                <w:szCs w:val="24"/>
              </w:rPr>
              <w:t>.</w:t>
            </w:r>
            <w:r w:rsidR="00FC6B35" w:rsidRPr="00AA2642">
              <w:rPr>
                <w:rFonts w:ascii="標楷體" w:eastAsia="標楷體" w:hAnsi="標楷體" w:cs="新細明體" w:hint="eastAsia"/>
                <w:kern w:val="0"/>
                <w:szCs w:val="24"/>
              </w:rPr>
              <w:t>有吸菸、喝酒或嚼檳榔行為的青少年，與會嘗試非法藥物無關。</w:t>
            </w:r>
          </w:p>
        </w:tc>
        <w:tc>
          <w:tcPr>
            <w:tcW w:w="861" w:type="dxa"/>
          </w:tcPr>
          <w:p w:rsidR="00FC6B35" w:rsidRPr="00F22453" w:rsidRDefault="00FC6B35" w:rsidP="00802F3C">
            <w:pPr>
              <w:widowControl/>
              <w:spacing w:line="400" w:lineRule="exact"/>
              <w:rPr>
                <w:rFonts w:ascii="標楷體" w:eastAsia="標楷體" w:hAnsi="標楷體"/>
                <w:szCs w:val="24"/>
              </w:rPr>
            </w:pPr>
          </w:p>
        </w:tc>
        <w:tc>
          <w:tcPr>
            <w:tcW w:w="860" w:type="dxa"/>
          </w:tcPr>
          <w:p w:rsidR="00FC6B35" w:rsidRPr="00F22453" w:rsidRDefault="00FC6B35" w:rsidP="00802F3C">
            <w:pPr>
              <w:spacing w:line="400" w:lineRule="exact"/>
              <w:rPr>
                <w:rFonts w:ascii="標楷體" w:eastAsia="標楷體" w:hAnsi="標楷體"/>
                <w:szCs w:val="24"/>
              </w:rPr>
            </w:pPr>
            <w:r w:rsidRPr="00F22453">
              <w:rPr>
                <w:rFonts w:ascii="標楷體" w:eastAsia="標楷體" w:hAnsi="標楷體" w:hint="eastAsia"/>
                <w:kern w:val="0"/>
                <w:szCs w:val="24"/>
              </w:rPr>
              <w:t>V</w:t>
            </w:r>
          </w:p>
        </w:tc>
      </w:tr>
    </w:tbl>
    <w:p w:rsidR="00FC6B35" w:rsidRPr="00E9265D" w:rsidRDefault="00944CA7" w:rsidP="00944CA7">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20635">
        <w:rPr>
          <w:rFonts w:ascii="標楷體" w:eastAsia="標楷體" w:hAnsi="標楷體" w:cs="新細明體" w:hint="eastAsia"/>
          <w:color w:val="000000"/>
          <w:kern w:val="0"/>
          <w:szCs w:val="24"/>
        </w:rPr>
        <w:t>二、</w:t>
      </w:r>
      <w:r w:rsidR="00FC6B35" w:rsidRPr="00E9265D">
        <w:rPr>
          <w:rFonts w:ascii="標楷體" w:eastAsia="標楷體" w:hAnsi="標楷體" w:cs="新細明體" w:hint="eastAsia"/>
          <w:color w:val="000000"/>
          <w:kern w:val="0"/>
          <w:szCs w:val="24"/>
        </w:rPr>
        <w:t>選擇題</w:t>
      </w:r>
    </w:p>
    <w:p w:rsidR="00FC6B35" w:rsidRPr="00E9265D" w:rsidRDefault="00317AD8" w:rsidP="00944CA7">
      <w:pPr>
        <w:widowControl/>
        <w:spacing w:line="400" w:lineRule="exact"/>
        <w:ind w:left="360"/>
        <w:rPr>
          <w:rFonts w:ascii="標楷體" w:eastAsia="標楷體" w:hAnsi="標楷體" w:cs="新細明體"/>
          <w:color w:val="000000"/>
          <w:kern w:val="0"/>
          <w:szCs w:val="24"/>
        </w:rPr>
      </w:pPr>
      <w:r>
        <w:rPr>
          <w:rFonts w:ascii="標楷體" w:eastAsia="標楷體" w:hAnsi="標楷體" w:hint="eastAsia"/>
          <w:color w:val="000000"/>
          <w:szCs w:val="24"/>
        </w:rPr>
        <w:t>1</w:t>
      </w:r>
      <w:r w:rsidR="00FC6B35" w:rsidRPr="00E9265D">
        <w:rPr>
          <w:rFonts w:ascii="標楷體" w:eastAsia="標楷體" w:hAnsi="標楷體"/>
          <w:color w:val="000000"/>
          <w:szCs w:val="24"/>
        </w:rPr>
        <w:t>.</w:t>
      </w:r>
      <w:r w:rsidR="006E293B">
        <w:rPr>
          <w:rFonts w:ascii="標楷體" w:eastAsia="標楷體" w:hAnsi="標楷體" w:hint="eastAsia"/>
          <w:color w:val="000000"/>
          <w:szCs w:val="24"/>
        </w:rPr>
        <w:t>對於</w:t>
      </w:r>
      <w:r w:rsidR="006E293B" w:rsidRPr="00AA2642">
        <w:rPr>
          <w:rFonts w:ascii="標楷體" w:eastAsia="標楷體" w:hAnsi="標楷體" w:hint="eastAsia"/>
          <w:color w:val="000000"/>
          <w:szCs w:val="24"/>
        </w:rPr>
        <w:t>非法藥物，最</w:t>
      </w:r>
      <w:r w:rsidR="006E293B">
        <w:rPr>
          <w:rFonts w:ascii="標楷體" w:eastAsia="標楷體" w:hAnsi="標楷體" w:hint="eastAsia"/>
          <w:color w:val="000000"/>
          <w:szCs w:val="24"/>
        </w:rPr>
        <w:t>好抱持以下何種態度？</w:t>
      </w:r>
    </w:p>
    <w:p w:rsidR="00FC6B35" w:rsidRPr="00E9265D" w:rsidRDefault="006E293B" w:rsidP="00944CA7">
      <w:pPr>
        <w:widowControl/>
        <w:numPr>
          <w:ilvl w:val="1"/>
          <w:numId w:val="27"/>
        </w:numPr>
        <w:tabs>
          <w:tab w:val="clear" w:pos="1200"/>
          <w:tab w:val="num" w:pos="851"/>
        </w:tabs>
        <w:spacing w:line="400" w:lineRule="exact"/>
        <w:rPr>
          <w:rFonts w:ascii="標楷體" w:eastAsia="標楷體" w:hAnsi="標楷體" w:cs="新細明體"/>
          <w:color w:val="000000"/>
          <w:kern w:val="0"/>
          <w:szCs w:val="24"/>
        </w:rPr>
      </w:pPr>
      <w:r>
        <w:rPr>
          <w:rFonts w:ascii="標楷體" w:eastAsia="標楷體" w:hAnsi="標楷體" w:hint="eastAsia"/>
          <w:color w:val="000000"/>
          <w:szCs w:val="24"/>
        </w:rPr>
        <w:t>我只用一次，所以沒關係</w:t>
      </w:r>
      <w:r w:rsidR="000347EA">
        <w:rPr>
          <w:rFonts w:ascii="標楷體" w:eastAsia="標楷體" w:hAnsi="標楷體" w:hint="eastAsia"/>
          <w:color w:val="000000"/>
          <w:szCs w:val="24"/>
        </w:rPr>
        <w:t>。</w:t>
      </w:r>
    </w:p>
    <w:p w:rsidR="00FC6B35" w:rsidRPr="00F22453" w:rsidRDefault="006E293B" w:rsidP="00944CA7">
      <w:pPr>
        <w:widowControl/>
        <w:numPr>
          <w:ilvl w:val="1"/>
          <w:numId w:val="27"/>
        </w:numPr>
        <w:tabs>
          <w:tab w:val="clear" w:pos="1200"/>
          <w:tab w:val="num" w:pos="851"/>
        </w:tabs>
        <w:spacing w:line="400" w:lineRule="exact"/>
        <w:rPr>
          <w:rFonts w:ascii="標楷體" w:eastAsia="標楷體" w:hAnsi="標楷體"/>
          <w:szCs w:val="24"/>
        </w:rPr>
      </w:pPr>
      <w:r w:rsidRPr="00F22453">
        <w:rPr>
          <w:rFonts w:ascii="標楷體" w:eastAsia="標楷體" w:hAnsi="標楷體" w:hint="eastAsia"/>
          <w:szCs w:val="24"/>
        </w:rPr>
        <w:t>平時不用，歡樂的時候再使用</w:t>
      </w:r>
      <w:r w:rsidR="000347EA">
        <w:rPr>
          <w:rFonts w:ascii="標楷體" w:eastAsia="標楷體" w:hAnsi="標楷體" w:hint="eastAsia"/>
          <w:szCs w:val="24"/>
        </w:rPr>
        <w:t>。</w:t>
      </w:r>
    </w:p>
    <w:p w:rsidR="00FC6B35" w:rsidRPr="00F22453" w:rsidRDefault="006E293B" w:rsidP="00944CA7">
      <w:pPr>
        <w:widowControl/>
        <w:numPr>
          <w:ilvl w:val="1"/>
          <w:numId w:val="27"/>
        </w:numPr>
        <w:tabs>
          <w:tab w:val="clear" w:pos="1200"/>
          <w:tab w:val="num" w:pos="851"/>
        </w:tabs>
        <w:spacing w:line="400" w:lineRule="exact"/>
        <w:rPr>
          <w:rFonts w:ascii="標楷體" w:eastAsia="標楷體" w:hAnsi="標楷體" w:cs="新細明體"/>
          <w:kern w:val="0"/>
          <w:szCs w:val="24"/>
        </w:rPr>
      </w:pPr>
      <w:r w:rsidRPr="00F22453">
        <w:rPr>
          <w:rFonts w:ascii="標楷體" w:eastAsia="標楷體" w:hAnsi="標楷體" w:hint="eastAsia"/>
          <w:szCs w:val="24"/>
        </w:rPr>
        <w:t>自己不用，但朋友請我一起使用的時候，為了表示講義氣，要</w:t>
      </w:r>
      <w:proofErr w:type="gramStart"/>
      <w:r w:rsidRPr="00F22453">
        <w:rPr>
          <w:rFonts w:ascii="標楷體" w:eastAsia="標楷體" w:hAnsi="標楷體" w:hint="eastAsia"/>
          <w:szCs w:val="24"/>
        </w:rPr>
        <w:t>一</w:t>
      </w:r>
      <w:proofErr w:type="gramEnd"/>
      <w:r w:rsidRPr="00F22453">
        <w:rPr>
          <w:rFonts w:ascii="標楷體" w:eastAsia="標楷體" w:hAnsi="標楷體" w:hint="eastAsia"/>
          <w:szCs w:val="24"/>
        </w:rPr>
        <w:t>起用</w:t>
      </w:r>
      <w:r w:rsidR="000347EA">
        <w:rPr>
          <w:rFonts w:ascii="標楷體" w:eastAsia="標楷體" w:hAnsi="標楷體" w:hint="eastAsia"/>
          <w:szCs w:val="24"/>
        </w:rPr>
        <w:t>。</w:t>
      </w:r>
    </w:p>
    <w:p w:rsidR="00FC6B35" w:rsidRPr="000347EA" w:rsidRDefault="006E293B" w:rsidP="00944CA7">
      <w:pPr>
        <w:widowControl/>
        <w:numPr>
          <w:ilvl w:val="1"/>
          <w:numId w:val="27"/>
        </w:numPr>
        <w:tabs>
          <w:tab w:val="clear" w:pos="1200"/>
          <w:tab w:val="num" w:pos="851"/>
        </w:tabs>
        <w:spacing w:line="400" w:lineRule="exact"/>
        <w:rPr>
          <w:rFonts w:ascii="標楷體" w:eastAsia="標楷體" w:hAnsi="標楷體" w:cs="新細明體"/>
          <w:b/>
          <w:kern w:val="0"/>
          <w:szCs w:val="24"/>
        </w:rPr>
      </w:pPr>
      <w:r w:rsidRPr="000347EA">
        <w:rPr>
          <w:rFonts w:ascii="標楷體" w:eastAsia="標楷體" w:hAnsi="標楷體" w:hint="eastAsia"/>
          <w:b/>
          <w:szCs w:val="24"/>
        </w:rPr>
        <w:t>不管如何，連一次都不要使用</w:t>
      </w:r>
      <w:r w:rsidR="000347EA" w:rsidRPr="000347EA">
        <w:rPr>
          <w:rFonts w:ascii="標楷體" w:eastAsia="標楷體" w:hAnsi="標楷體" w:hint="eastAsia"/>
          <w:b/>
          <w:szCs w:val="24"/>
        </w:rPr>
        <w:t>。</w:t>
      </w:r>
      <w:r w:rsidR="00FC6B35" w:rsidRPr="000347EA">
        <w:rPr>
          <w:rFonts w:ascii="標楷體" w:eastAsia="標楷體" w:hAnsi="標楷體" w:hint="eastAsia"/>
          <w:b/>
          <w:szCs w:val="24"/>
        </w:rPr>
        <w:t>*</w:t>
      </w:r>
    </w:p>
    <w:p w:rsidR="00FC6B35" w:rsidRPr="00E9265D" w:rsidRDefault="00317AD8" w:rsidP="00944CA7">
      <w:pPr>
        <w:widowControl/>
        <w:spacing w:line="400" w:lineRule="exact"/>
        <w:ind w:left="360"/>
        <w:rPr>
          <w:rFonts w:ascii="標楷體" w:eastAsia="標楷體" w:hAnsi="標楷體" w:cs="新細明體"/>
          <w:color w:val="000000"/>
          <w:kern w:val="0"/>
          <w:szCs w:val="24"/>
        </w:rPr>
      </w:pPr>
      <w:r>
        <w:rPr>
          <w:rFonts w:ascii="標楷體" w:eastAsia="標楷體" w:hAnsi="標楷體" w:hint="eastAsia"/>
          <w:color w:val="000000"/>
          <w:szCs w:val="24"/>
        </w:rPr>
        <w:t>2</w:t>
      </w:r>
      <w:r w:rsidR="00FC6B35" w:rsidRPr="00E9265D">
        <w:rPr>
          <w:rFonts w:ascii="標楷體" w:eastAsia="標楷體" w:hAnsi="標楷體"/>
          <w:color w:val="000000"/>
          <w:szCs w:val="24"/>
        </w:rPr>
        <w:t>.</w:t>
      </w:r>
      <w:r w:rsidR="00FC6B35" w:rsidRPr="00E9265D">
        <w:rPr>
          <w:rFonts w:ascii="標楷體" w:eastAsia="標楷體" w:hAnsi="標楷體" w:hint="eastAsia"/>
          <w:color w:val="000000"/>
          <w:szCs w:val="24"/>
        </w:rPr>
        <w:t>下列有</w:t>
      </w:r>
      <w:r w:rsidR="00FC6B35" w:rsidRPr="00AA2642">
        <w:rPr>
          <w:rFonts w:ascii="標楷體" w:eastAsia="標楷體" w:hAnsi="標楷體" w:hint="eastAsia"/>
          <w:color w:val="000000"/>
          <w:szCs w:val="24"/>
        </w:rPr>
        <w:t>關</w:t>
      </w:r>
      <w:r w:rsidR="00FC6B35" w:rsidRPr="00AA2642">
        <w:rPr>
          <w:rFonts w:ascii="標楷體" w:eastAsia="標楷體" w:hAnsi="標楷體" w:cs="新細明體" w:hint="eastAsia"/>
          <w:color w:val="000000"/>
          <w:kern w:val="0"/>
          <w:szCs w:val="24"/>
        </w:rPr>
        <w:t>非法藥物</w:t>
      </w:r>
      <w:r w:rsidR="00FC6B35" w:rsidRPr="00AA2642">
        <w:rPr>
          <w:rFonts w:ascii="標楷體" w:eastAsia="標楷體" w:hAnsi="標楷體" w:hint="eastAsia"/>
          <w:color w:val="000000"/>
          <w:szCs w:val="24"/>
        </w:rPr>
        <w:t>的</w:t>
      </w:r>
      <w:r w:rsidR="00FC6B35" w:rsidRPr="00E9265D">
        <w:rPr>
          <w:rFonts w:ascii="標楷體" w:eastAsia="標楷體" w:hAnsi="標楷體" w:hint="eastAsia"/>
          <w:color w:val="000000"/>
          <w:szCs w:val="24"/>
        </w:rPr>
        <w:t>敘述，何者</w:t>
      </w:r>
      <w:r w:rsidR="00FC6B35" w:rsidRPr="006E293B">
        <w:rPr>
          <w:rFonts w:ascii="標楷體" w:eastAsia="標楷體" w:hAnsi="標楷體" w:hint="eastAsia"/>
          <w:color w:val="000000"/>
          <w:szCs w:val="24"/>
          <w:bdr w:val="single" w:sz="4" w:space="0" w:color="auto"/>
        </w:rPr>
        <w:t>錯誤</w:t>
      </w:r>
      <w:r w:rsidR="00FC6B35" w:rsidRPr="00E9265D">
        <w:rPr>
          <w:rFonts w:ascii="標楷體" w:eastAsia="標楷體" w:hAnsi="標楷體" w:hint="eastAsia"/>
          <w:color w:val="000000"/>
          <w:szCs w:val="24"/>
        </w:rPr>
        <w:t>？</w:t>
      </w:r>
    </w:p>
    <w:p w:rsidR="00FC6B35" w:rsidRPr="00F22453" w:rsidRDefault="00993634" w:rsidP="00944CA7">
      <w:pPr>
        <w:widowControl/>
        <w:numPr>
          <w:ilvl w:val="0"/>
          <w:numId w:val="28"/>
        </w:numPr>
        <w:tabs>
          <w:tab w:val="clear" w:pos="1200"/>
          <w:tab w:val="num" w:pos="851"/>
        </w:tabs>
        <w:spacing w:line="400" w:lineRule="exact"/>
        <w:rPr>
          <w:rFonts w:ascii="標楷體" w:eastAsia="標楷體" w:hAnsi="標楷體"/>
          <w:szCs w:val="24"/>
        </w:rPr>
      </w:pPr>
      <w:r w:rsidRPr="00F22453">
        <w:rPr>
          <w:rFonts w:ascii="標楷體" w:eastAsia="標楷體" w:hAnsi="標楷體" w:hint="eastAsia"/>
          <w:szCs w:val="24"/>
        </w:rPr>
        <w:t>臺灣</w:t>
      </w:r>
      <w:r w:rsidR="00FC6B35" w:rsidRPr="00F22453">
        <w:rPr>
          <w:rFonts w:ascii="標楷體" w:eastAsia="標楷體" w:hAnsi="標楷體" w:hint="eastAsia"/>
          <w:szCs w:val="24"/>
        </w:rPr>
        <w:t>的</w:t>
      </w:r>
      <w:r w:rsidR="00FC6B35" w:rsidRPr="00F22453">
        <w:rPr>
          <w:rFonts w:ascii="標楷體" w:eastAsia="標楷體" w:hAnsi="標楷體" w:cs="新細明體" w:hint="eastAsia"/>
          <w:kern w:val="0"/>
          <w:szCs w:val="24"/>
        </w:rPr>
        <w:t>非法藥物</w:t>
      </w:r>
      <w:r w:rsidR="00FC6B35" w:rsidRPr="00F22453">
        <w:rPr>
          <w:rFonts w:ascii="標楷體" w:eastAsia="標楷體" w:hAnsi="標楷體" w:hint="eastAsia"/>
          <w:szCs w:val="24"/>
        </w:rPr>
        <w:t>共分四級</w:t>
      </w:r>
      <w:r w:rsidR="000347EA">
        <w:rPr>
          <w:rFonts w:ascii="標楷體" w:eastAsia="標楷體" w:hAnsi="標楷體" w:hint="eastAsia"/>
          <w:szCs w:val="24"/>
        </w:rPr>
        <w:t>。</w:t>
      </w:r>
    </w:p>
    <w:p w:rsidR="00FC6B35" w:rsidRPr="00E9265D" w:rsidRDefault="00FC6B35" w:rsidP="00944CA7">
      <w:pPr>
        <w:widowControl/>
        <w:numPr>
          <w:ilvl w:val="0"/>
          <w:numId w:val="28"/>
        </w:numPr>
        <w:tabs>
          <w:tab w:val="clear" w:pos="1200"/>
          <w:tab w:val="num" w:pos="851"/>
        </w:tabs>
        <w:spacing w:line="400" w:lineRule="exact"/>
        <w:rPr>
          <w:rFonts w:ascii="標楷體" w:eastAsia="標楷體" w:hAnsi="標楷體"/>
          <w:color w:val="000000"/>
          <w:szCs w:val="24"/>
        </w:rPr>
      </w:pPr>
      <w:r w:rsidRPr="00E9265D">
        <w:rPr>
          <w:rFonts w:ascii="標楷體" w:eastAsia="標楷體" w:hAnsi="標楷體" w:hint="eastAsia"/>
          <w:color w:val="000000"/>
          <w:szCs w:val="24"/>
        </w:rPr>
        <w:t>運輸或販賣</w:t>
      </w:r>
      <w:r w:rsidRPr="00E9265D">
        <w:rPr>
          <w:rFonts w:ascii="標楷體" w:eastAsia="標楷體" w:hAnsi="標楷體" w:cs="新細明體" w:hint="eastAsia"/>
          <w:color w:val="000000"/>
          <w:kern w:val="0"/>
          <w:szCs w:val="24"/>
        </w:rPr>
        <w:t>非法藥物</w:t>
      </w:r>
      <w:r w:rsidRPr="00E9265D">
        <w:rPr>
          <w:rFonts w:ascii="標楷體" w:eastAsia="標楷體" w:hAnsi="標楷體" w:hint="eastAsia"/>
          <w:color w:val="000000"/>
          <w:szCs w:val="24"/>
        </w:rPr>
        <w:t>都是違法的行為</w:t>
      </w:r>
      <w:r w:rsidR="000347EA">
        <w:rPr>
          <w:rFonts w:ascii="標楷體" w:eastAsia="標楷體" w:hAnsi="標楷體" w:hint="eastAsia"/>
          <w:color w:val="000000"/>
          <w:szCs w:val="24"/>
        </w:rPr>
        <w:t>。</w:t>
      </w:r>
    </w:p>
    <w:p w:rsidR="00FC6B35" w:rsidRPr="00E9265D" w:rsidRDefault="00FC6B35" w:rsidP="00944CA7">
      <w:pPr>
        <w:widowControl/>
        <w:numPr>
          <w:ilvl w:val="0"/>
          <w:numId w:val="28"/>
        </w:numPr>
        <w:tabs>
          <w:tab w:val="clear" w:pos="1200"/>
          <w:tab w:val="num" w:pos="851"/>
        </w:tabs>
        <w:spacing w:line="400" w:lineRule="exact"/>
        <w:rPr>
          <w:rFonts w:ascii="標楷體" w:eastAsia="標楷體" w:hAnsi="標楷體"/>
          <w:color w:val="000000"/>
          <w:szCs w:val="24"/>
        </w:rPr>
      </w:pPr>
      <w:r w:rsidRPr="00E9265D">
        <w:rPr>
          <w:rFonts w:ascii="標楷體" w:eastAsia="標楷體" w:hAnsi="標楷體" w:hint="eastAsia"/>
          <w:color w:val="000000"/>
          <w:szCs w:val="24"/>
        </w:rPr>
        <w:t>吸食</w:t>
      </w:r>
      <w:r w:rsidRPr="00E9265D">
        <w:rPr>
          <w:rFonts w:ascii="標楷體" w:eastAsia="標楷體" w:hAnsi="標楷體" w:cs="新細明體" w:hint="eastAsia"/>
          <w:color w:val="000000"/>
          <w:kern w:val="0"/>
          <w:szCs w:val="24"/>
        </w:rPr>
        <w:t>非法藥物</w:t>
      </w:r>
      <w:r w:rsidRPr="00E9265D">
        <w:rPr>
          <w:rFonts w:ascii="標楷體" w:eastAsia="標楷體" w:hAnsi="標楷體" w:hint="eastAsia"/>
          <w:color w:val="000000"/>
          <w:szCs w:val="24"/>
        </w:rPr>
        <w:t>成癮者，可到精神科求診</w:t>
      </w:r>
      <w:r w:rsidR="000347EA">
        <w:rPr>
          <w:rFonts w:ascii="標楷體" w:eastAsia="標楷體" w:hAnsi="標楷體" w:hint="eastAsia"/>
          <w:color w:val="000000"/>
          <w:szCs w:val="24"/>
        </w:rPr>
        <w:t>。</w:t>
      </w:r>
    </w:p>
    <w:p w:rsidR="00FC6B35" w:rsidRPr="000347EA" w:rsidRDefault="00FC6B35" w:rsidP="00944CA7">
      <w:pPr>
        <w:widowControl/>
        <w:numPr>
          <w:ilvl w:val="0"/>
          <w:numId w:val="28"/>
        </w:numPr>
        <w:tabs>
          <w:tab w:val="clear" w:pos="1200"/>
          <w:tab w:val="num" w:pos="851"/>
        </w:tabs>
        <w:spacing w:line="400" w:lineRule="exact"/>
        <w:rPr>
          <w:rFonts w:ascii="標楷體" w:eastAsia="標楷體" w:hAnsi="標楷體" w:cs="新細明體"/>
          <w:b/>
          <w:color w:val="000000"/>
          <w:kern w:val="0"/>
          <w:szCs w:val="24"/>
        </w:rPr>
      </w:pPr>
      <w:r w:rsidRPr="000347EA">
        <w:rPr>
          <w:rFonts w:ascii="標楷體" w:eastAsia="標楷體" w:hAnsi="標楷體" w:hint="eastAsia"/>
          <w:b/>
          <w:color w:val="000000"/>
          <w:szCs w:val="24"/>
        </w:rPr>
        <w:t>學校老師大多可單獨輔導可能吸食</w:t>
      </w:r>
      <w:r w:rsidRPr="000347EA">
        <w:rPr>
          <w:rFonts w:ascii="標楷體" w:eastAsia="標楷體" w:hAnsi="標楷體" w:cs="新細明體" w:hint="eastAsia"/>
          <w:b/>
          <w:color w:val="000000"/>
          <w:kern w:val="0"/>
          <w:szCs w:val="24"/>
        </w:rPr>
        <w:t>非法藥物</w:t>
      </w:r>
      <w:r w:rsidRPr="000347EA">
        <w:rPr>
          <w:rFonts w:ascii="標楷體" w:eastAsia="標楷體" w:hAnsi="標楷體" w:hint="eastAsia"/>
          <w:b/>
          <w:color w:val="000000"/>
          <w:szCs w:val="24"/>
        </w:rPr>
        <w:t>的學生，也會治療學生成癮問題。 *</w:t>
      </w:r>
    </w:p>
    <w:p w:rsidR="00FC6B35" w:rsidRPr="00E9265D" w:rsidRDefault="00317AD8" w:rsidP="00944CA7">
      <w:pPr>
        <w:widowControl/>
        <w:spacing w:line="400" w:lineRule="exact"/>
        <w:ind w:left="360"/>
        <w:rPr>
          <w:rFonts w:ascii="標楷體" w:eastAsia="標楷體" w:hAnsi="標楷體" w:cs="新細明體"/>
          <w:color w:val="000000"/>
          <w:kern w:val="0"/>
          <w:szCs w:val="24"/>
        </w:rPr>
      </w:pPr>
      <w:r>
        <w:rPr>
          <w:rFonts w:ascii="標楷體" w:eastAsia="標楷體" w:hAnsi="標楷體" w:hint="eastAsia"/>
          <w:color w:val="000000"/>
          <w:szCs w:val="24"/>
        </w:rPr>
        <w:t>3</w:t>
      </w:r>
      <w:r w:rsidR="00FC6B35" w:rsidRPr="00E9265D">
        <w:rPr>
          <w:rFonts w:ascii="標楷體" w:eastAsia="標楷體" w:hAnsi="標楷體"/>
          <w:color w:val="000000"/>
          <w:szCs w:val="24"/>
        </w:rPr>
        <w:t>.</w:t>
      </w:r>
      <w:r w:rsidR="00FC6B35" w:rsidRPr="00E9265D">
        <w:rPr>
          <w:rFonts w:ascii="標楷體" w:eastAsia="標楷體" w:hAnsi="標楷體" w:hint="eastAsia"/>
          <w:color w:val="000000"/>
          <w:szCs w:val="24"/>
        </w:rPr>
        <w:t>下列哪一項是紓解壓力的最佳方法？</w:t>
      </w:r>
    </w:p>
    <w:p w:rsidR="00FC6B35" w:rsidRPr="00F22453" w:rsidRDefault="006C14CC" w:rsidP="00944CA7">
      <w:pPr>
        <w:widowControl/>
        <w:numPr>
          <w:ilvl w:val="0"/>
          <w:numId w:val="29"/>
        </w:numPr>
        <w:tabs>
          <w:tab w:val="clear" w:pos="1200"/>
          <w:tab w:val="num" w:pos="851"/>
        </w:tabs>
        <w:spacing w:line="400" w:lineRule="exact"/>
        <w:rPr>
          <w:rFonts w:ascii="標楷體" w:eastAsia="標楷體" w:hAnsi="標楷體"/>
          <w:szCs w:val="24"/>
        </w:rPr>
      </w:pPr>
      <w:r w:rsidRPr="00F22453">
        <w:rPr>
          <w:rFonts w:ascii="標楷體" w:eastAsia="標楷體" w:hAnsi="標楷體" w:hint="eastAsia"/>
          <w:szCs w:val="24"/>
        </w:rPr>
        <w:t>到網</w:t>
      </w:r>
      <w:proofErr w:type="gramStart"/>
      <w:r w:rsidRPr="00F22453">
        <w:rPr>
          <w:rFonts w:ascii="標楷體" w:eastAsia="標楷體" w:hAnsi="標楷體" w:hint="eastAsia"/>
          <w:szCs w:val="24"/>
        </w:rPr>
        <w:t>咖</w:t>
      </w:r>
      <w:proofErr w:type="gramEnd"/>
      <w:r w:rsidRPr="00F22453">
        <w:rPr>
          <w:rFonts w:ascii="標楷體" w:eastAsia="標楷體" w:hAnsi="標楷體" w:hint="eastAsia"/>
          <w:szCs w:val="24"/>
        </w:rPr>
        <w:t>打電動</w:t>
      </w:r>
      <w:r w:rsidR="000347EA">
        <w:rPr>
          <w:rFonts w:ascii="標楷體" w:eastAsia="標楷體" w:hAnsi="標楷體" w:hint="eastAsia"/>
          <w:szCs w:val="24"/>
        </w:rPr>
        <w:t>。</w:t>
      </w:r>
    </w:p>
    <w:p w:rsidR="00FC6B35" w:rsidRPr="00F22453" w:rsidRDefault="00FC6B35" w:rsidP="00944CA7">
      <w:pPr>
        <w:widowControl/>
        <w:numPr>
          <w:ilvl w:val="0"/>
          <w:numId w:val="29"/>
        </w:numPr>
        <w:tabs>
          <w:tab w:val="clear" w:pos="1200"/>
          <w:tab w:val="num" w:pos="851"/>
        </w:tabs>
        <w:spacing w:line="400" w:lineRule="exact"/>
        <w:rPr>
          <w:rFonts w:ascii="標楷體" w:eastAsia="標楷體" w:hAnsi="標楷體"/>
          <w:szCs w:val="24"/>
        </w:rPr>
      </w:pPr>
      <w:r w:rsidRPr="00F22453">
        <w:rPr>
          <w:rFonts w:ascii="標楷體" w:eastAsia="標楷體" w:hAnsi="標楷體" w:hint="eastAsia"/>
          <w:szCs w:val="24"/>
        </w:rPr>
        <w:t>去速食店吃炸雞和奶茶</w:t>
      </w:r>
      <w:r w:rsidR="000347EA">
        <w:rPr>
          <w:rFonts w:ascii="標楷體" w:eastAsia="標楷體" w:hAnsi="標楷體" w:hint="eastAsia"/>
          <w:szCs w:val="24"/>
        </w:rPr>
        <w:t>。</w:t>
      </w:r>
    </w:p>
    <w:p w:rsidR="00FC6B35" w:rsidRPr="000347EA" w:rsidRDefault="006C14CC" w:rsidP="00944CA7">
      <w:pPr>
        <w:widowControl/>
        <w:numPr>
          <w:ilvl w:val="0"/>
          <w:numId w:val="29"/>
        </w:numPr>
        <w:tabs>
          <w:tab w:val="clear" w:pos="1200"/>
          <w:tab w:val="num" w:pos="851"/>
        </w:tabs>
        <w:spacing w:line="400" w:lineRule="exact"/>
        <w:rPr>
          <w:rFonts w:ascii="標楷體" w:eastAsia="標楷體" w:hAnsi="標楷體"/>
          <w:b/>
          <w:szCs w:val="24"/>
        </w:rPr>
      </w:pPr>
      <w:r w:rsidRPr="000347EA">
        <w:rPr>
          <w:rFonts w:ascii="標楷體" w:eastAsia="標楷體" w:hAnsi="標楷體" w:hint="eastAsia"/>
          <w:b/>
          <w:szCs w:val="24"/>
        </w:rPr>
        <w:t>到戶外活動散散心</w:t>
      </w:r>
      <w:r w:rsidR="000347EA" w:rsidRPr="000347EA">
        <w:rPr>
          <w:rFonts w:ascii="標楷體" w:eastAsia="標楷體" w:hAnsi="標楷體" w:hint="eastAsia"/>
          <w:b/>
          <w:szCs w:val="24"/>
        </w:rPr>
        <w:t>。</w:t>
      </w:r>
      <w:r w:rsidRPr="000347EA">
        <w:rPr>
          <w:rFonts w:ascii="標楷體" w:eastAsia="標楷體" w:hAnsi="標楷體" w:hint="eastAsia"/>
          <w:b/>
          <w:szCs w:val="24"/>
        </w:rPr>
        <w:t xml:space="preserve"> *</w:t>
      </w:r>
    </w:p>
    <w:p w:rsidR="00FC6B35" w:rsidRPr="00F22453" w:rsidRDefault="00FC6B35" w:rsidP="00944CA7">
      <w:pPr>
        <w:widowControl/>
        <w:numPr>
          <w:ilvl w:val="0"/>
          <w:numId w:val="29"/>
        </w:numPr>
        <w:tabs>
          <w:tab w:val="clear" w:pos="1200"/>
          <w:tab w:val="num" w:pos="851"/>
        </w:tabs>
        <w:spacing w:line="400" w:lineRule="exact"/>
        <w:rPr>
          <w:rFonts w:ascii="標楷體" w:eastAsia="標楷體" w:hAnsi="標楷體"/>
          <w:szCs w:val="24"/>
        </w:rPr>
      </w:pPr>
      <w:r w:rsidRPr="00F22453">
        <w:rPr>
          <w:rFonts w:ascii="標楷體" w:eastAsia="標楷體" w:hAnsi="標楷體" w:hint="eastAsia"/>
          <w:szCs w:val="24"/>
        </w:rPr>
        <w:t>喝酒或吸菸解悶</w:t>
      </w:r>
      <w:r w:rsidR="000347EA">
        <w:rPr>
          <w:rFonts w:ascii="標楷體" w:eastAsia="標楷體" w:hAnsi="標楷體" w:hint="eastAsia"/>
          <w:szCs w:val="24"/>
        </w:rPr>
        <w:t>。</w:t>
      </w:r>
    </w:p>
    <w:p w:rsidR="00FC6B35" w:rsidRPr="00E9265D" w:rsidRDefault="00317AD8" w:rsidP="00944CA7">
      <w:pPr>
        <w:widowControl/>
        <w:spacing w:line="400" w:lineRule="exact"/>
        <w:ind w:left="360"/>
        <w:rPr>
          <w:rFonts w:ascii="標楷體" w:eastAsia="標楷體" w:hAnsi="標楷體"/>
          <w:color w:val="000000"/>
          <w:szCs w:val="24"/>
        </w:rPr>
      </w:pPr>
      <w:r>
        <w:rPr>
          <w:rFonts w:ascii="標楷體" w:eastAsia="標楷體" w:hAnsi="標楷體" w:hint="eastAsia"/>
          <w:color w:val="000000"/>
          <w:szCs w:val="24"/>
        </w:rPr>
        <w:t>4</w:t>
      </w:r>
      <w:r w:rsidR="00FC6B35" w:rsidRPr="00E9265D">
        <w:rPr>
          <w:rFonts w:ascii="標楷體" w:eastAsia="標楷體" w:hAnsi="標楷體"/>
          <w:color w:val="000000"/>
          <w:szCs w:val="24"/>
        </w:rPr>
        <w:t>.</w:t>
      </w:r>
      <w:r w:rsidR="00FC6B35" w:rsidRPr="00E9265D">
        <w:rPr>
          <w:rFonts w:ascii="標楷體" w:eastAsia="標楷體" w:hAnsi="標楷體" w:hint="eastAsia"/>
          <w:color w:val="000000"/>
          <w:szCs w:val="24"/>
        </w:rPr>
        <w:t>以下敘述何者</w:t>
      </w:r>
      <w:r w:rsidR="00FC6B35" w:rsidRPr="006E293B">
        <w:rPr>
          <w:rFonts w:ascii="標楷體" w:eastAsia="標楷體" w:hAnsi="標楷體" w:hint="eastAsia"/>
          <w:color w:val="000000"/>
          <w:szCs w:val="24"/>
          <w:bdr w:val="single" w:sz="4" w:space="0" w:color="auto"/>
        </w:rPr>
        <w:t>錯誤</w:t>
      </w:r>
      <w:r w:rsidR="00FC6B35" w:rsidRPr="00E9265D">
        <w:rPr>
          <w:rFonts w:ascii="標楷體" w:eastAsia="標楷體" w:hAnsi="標楷體" w:hint="eastAsia"/>
          <w:color w:val="000000"/>
          <w:szCs w:val="24"/>
        </w:rPr>
        <w:t>？</w:t>
      </w:r>
    </w:p>
    <w:p w:rsidR="00FC6B35" w:rsidRPr="00E9265D" w:rsidRDefault="00FC6B35" w:rsidP="00944CA7">
      <w:pPr>
        <w:widowControl/>
        <w:numPr>
          <w:ilvl w:val="0"/>
          <w:numId w:val="31"/>
        </w:numPr>
        <w:tabs>
          <w:tab w:val="clear" w:pos="1200"/>
          <w:tab w:val="num" w:pos="851"/>
        </w:tabs>
        <w:spacing w:line="400" w:lineRule="exact"/>
        <w:rPr>
          <w:rFonts w:ascii="標楷體" w:eastAsia="標楷體" w:hAnsi="標楷體"/>
          <w:color w:val="000000"/>
          <w:szCs w:val="24"/>
        </w:rPr>
      </w:pPr>
      <w:r w:rsidRPr="00E9265D">
        <w:rPr>
          <w:rFonts w:ascii="標楷體" w:eastAsia="標楷體" w:hAnsi="標楷體" w:hint="eastAsia"/>
          <w:color w:val="000000"/>
          <w:szCs w:val="24"/>
        </w:rPr>
        <w:t>心理的癮</w:t>
      </w:r>
      <w:r w:rsidR="006E293B">
        <w:rPr>
          <w:rFonts w:ascii="標楷體" w:eastAsia="標楷體" w:hAnsi="標楷體" w:hint="eastAsia"/>
          <w:color w:val="000000"/>
          <w:szCs w:val="24"/>
        </w:rPr>
        <w:t>(依賴性)</w:t>
      </w:r>
      <w:r w:rsidRPr="00E9265D">
        <w:rPr>
          <w:rFonts w:ascii="標楷體" w:eastAsia="標楷體" w:hAnsi="標楷體" w:hint="eastAsia"/>
          <w:color w:val="000000"/>
          <w:szCs w:val="24"/>
        </w:rPr>
        <w:t>比生理的癮</w:t>
      </w:r>
      <w:r w:rsidR="006E293B">
        <w:rPr>
          <w:rFonts w:ascii="標楷體" w:eastAsia="標楷體" w:hAnsi="標楷體" w:hint="eastAsia"/>
          <w:color w:val="000000"/>
          <w:szCs w:val="24"/>
        </w:rPr>
        <w:t>(依賴性)</w:t>
      </w:r>
      <w:proofErr w:type="gramStart"/>
      <w:r w:rsidRPr="00E9265D">
        <w:rPr>
          <w:rFonts w:ascii="標楷體" w:eastAsia="標楷體" w:hAnsi="標楷體" w:hint="eastAsia"/>
          <w:color w:val="000000"/>
          <w:szCs w:val="24"/>
        </w:rPr>
        <w:t>難戒</w:t>
      </w:r>
      <w:proofErr w:type="gramEnd"/>
      <w:r w:rsidR="000347EA">
        <w:rPr>
          <w:rFonts w:ascii="標楷體" w:eastAsia="標楷體" w:hAnsi="標楷體" w:hint="eastAsia"/>
          <w:color w:val="000000"/>
          <w:szCs w:val="24"/>
        </w:rPr>
        <w:t>。</w:t>
      </w:r>
    </w:p>
    <w:p w:rsidR="00FC6B35" w:rsidRPr="007F0A58" w:rsidRDefault="00FC6B35" w:rsidP="00944CA7">
      <w:pPr>
        <w:widowControl/>
        <w:numPr>
          <w:ilvl w:val="0"/>
          <w:numId w:val="31"/>
        </w:numPr>
        <w:tabs>
          <w:tab w:val="clear" w:pos="1200"/>
          <w:tab w:val="num" w:pos="851"/>
        </w:tabs>
        <w:spacing w:line="400" w:lineRule="exact"/>
        <w:rPr>
          <w:rFonts w:ascii="標楷體" w:eastAsia="標楷體" w:hAnsi="標楷體"/>
          <w:szCs w:val="24"/>
        </w:rPr>
      </w:pPr>
      <w:r w:rsidRPr="007F0A58">
        <w:rPr>
          <w:rFonts w:ascii="標楷體" w:eastAsia="標楷體" w:hAnsi="標楷體" w:hint="eastAsia"/>
          <w:szCs w:val="24"/>
        </w:rPr>
        <w:t>正常的生活作息也是預防用藥的方法之</w:t>
      </w:r>
      <w:proofErr w:type="gramStart"/>
      <w:r w:rsidRPr="007F0A58">
        <w:rPr>
          <w:rFonts w:ascii="標楷體" w:eastAsia="標楷體" w:hAnsi="標楷體" w:hint="eastAsia"/>
          <w:szCs w:val="24"/>
        </w:rPr>
        <w:t>ㄧ</w:t>
      </w:r>
      <w:proofErr w:type="gramEnd"/>
      <w:r w:rsidR="000347EA" w:rsidRPr="007F0A58">
        <w:rPr>
          <w:rFonts w:ascii="標楷體" w:eastAsia="標楷體" w:hAnsi="標楷體" w:hint="eastAsia"/>
          <w:szCs w:val="24"/>
        </w:rPr>
        <w:t>。</w:t>
      </w:r>
    </w:p>
    <w:p w:rsidR="00FC6B35" w:rsidRPr="00E9265D" w:rsidRDefault="00FC6B35" w:rsidP="00944CA7">
      <w:pPr>
        <w:widowControl/>
        <w:numPr>
          <w:ilvl w:val="0"/>
          <w:numId w:val="31"/>
        </w:numPr>
        <w:tabs>
          <w:tab w:val="clear" w:pos="1200"/>
          <w:tab w:val="num" w:pos="851"/>
        </w:tabs>
        <w:spacing w:line="400" w:lineRule="exact"/>
        <w:rPr>
          <w:rFonts w:ascii="標楷體" w:eastAsia="標楷體" w:hAnsi="標楷體"/>
          <w:color w:val="000000"/>
          <w:szCs w:val="24"/>
        </w:rPr>
      </w:pPr>
      <w:r w:rsidRPr="007F0A58">
        <w:rPr>
          <w:rFonts w:ascii="標楷體" w:eastAsia="標楷體" w:hAnsi="標楷體" w:hint="eastAsia"/>
          <w:szCs w:val="24"/>
        </w:rPr>
        <w:t>參加</w:t>
      </w:r>
      <w:proofErr w:type="gramStart"/>
      <w:r w:rsidR="005E11C1" w:rsidRPr="007F0A58">
        <w:rPr>
          <w:rFonts w:ascii="標楷體" w:eastAsia="標楷體" w:hAnsi="標楷體" w:hint="eastAsia"/>
          <w:szCs w:val="24"/>
        </w:rPr>
        <w:t>轟趴</w:t>
      </w:r>
      <w:r w:rsidRPr="007F0A58">
        <w:rPr>
          <w:rFonts w:ascii="標楷體" w:eastAsia="標楷體" w:hAnsi="標楷體" w:hint="eastAsia"/>
          <w:szCs w:val="24"/>
        </w:rPr>
        <w:t>、</w:t>
      </w:r>
      <w:proofErr w:type="gramEnd"/>
      <w:r w:rsidRPr="007F0A58">
        <w:rPr>
          <w:rFonts w:ascii="標楷體" w:eastAsia="標楷體" w:hAnsi="標楷體" w:hint="eastAsia"/>
          <w:szCs w:val="24"/>
        </w:rPr>
        <w:t>去網</w:t>
      </w:r>
      <w:proofErr w:type="gramStart"/>
      <w:r w:rsidRPr="007F0A58">
        <w:rPr>
          <w:rFonts w:ascii="標楷體" w:eastAsia="標楷體" w:hAnsi="標楷體" w:hint="eastAsia"/>
          <w:szCs w:val="24"/>
        </w:rPr>
        <w:t>咖</w:t>
      </w:r>
      <w:proofErr w:type="gramEnd"/>
      <w:r w:rsidRPr="007F0A58">
        <w:rPr>
          <w:rFonts w:ascii="標楷體" w:eastAsia="標楷體" w:hAnsi="標楷體" w:hint="eastAsia"/>
          <w:szCs w:val="24"/>
        </w:rPr>
        <w:t>打電動等，都是讓人可能吸毒的</w:t>
      </w:r>
      <w:r w:rsidR="0005658F" w:rsidRPr="007F0A58">
        <w:rPr>
          <w:rFonts w:ascii="標楷體" w:eastAsia="標楷體" w:hAnsi="標楷體" w:hint="eastAsia"/>
          <w:szCs w:val="24"/>
        </w:rPr>
        <w:t>高風險</w:t>
      </w:r>
      <w:r w:rsidRPr="007F0A58">
        <w:rPr>
          <w:rFonts w:ascii="標楷體" w:eastAsia="標楷體" w:hAnsi="標楷體" w:hint="eastAsia"/>
          <w:szCs w:val="24"/>
        </w:rPr>
        <w:t>場</w:t>
      </w:r>
      <w:r w:rsidRPr="00E9265D">
        <w:rPr>
          <w:rFonts w:ascii="標楷體" w:eastAsia="標楷體" w:hAnsi="標楷體" w:hint="eastAsia"/>
          <w:color w:val="000000"/>
          <w:szCs w:val="24"/>
        </w:rPr>
        <w:t>所</w:t>
      </w:r>
      <w:r w:rsidR="000347EA">
        <w:rPr>
          <w:rFonts w:ascii="標楷體" w:eastAsia="標楷體" w:hAnsi="標楷體" w:hint="eastAsia"/>
          <w:color w:val="000000"/>
          <w:szCs w:val="24"/>
        </w:rPr>
        <w:t>。</w:t>
      </w:r>
    </w:p>
    <w:p w:rsidR="00FC6B35" w:rsidRPr="000347EA" w:rsidRDefault="00FC6B35" w:rsidP="00944CA7">
      <w:pPr>
        <w:widowControl/>
        <w:numPr>
          <w:ilvl w:val="0"/>
          <w:numId w:val="31"/>
        </w:numPr>
        <w:tabs>
          <w:tab w:val="clear" w:pos="1200"/>
          <w:tab w:val="num" w:pos="851"/>
        </w:tabs>
        <w:spacing w:line="400" w:lineRule="exact"/>
        <w:rPr>
          <w:rFonts w:ascii="標楷體" w:eastAsia="標楷體" w:hAnsi="標楷體"/>
          <w:b/>
          <w:color w:val="000000"/>
          <w:szCs w:val="24"/>
        </w:rPr>
      </w:pPr>
      <w:r w:rsidRPr="000347EA">
        <w:rPr>
          <w:rFonts w:ascii="標楷體" w:eastAsia="標楷體" w:hAnsi="標楷體" w:hint="eastAsia"/>
          <w:b/>
          <w:color w:val="000000"/>
          <w:szCs w:val="24"/>
        </w:rPr>
        <w:t>只有使用一次非法藥物不會對身心健康造成危害</w:t>
      </w:r>
      <w:r w:rsidR="000347EA" w:rsidRPr="000347EA">
        <w:rPr>
          <w:rFonts w:ascii="標楷體" w:eastAsia="標楷體" w:hAnsi="標楷體" w:hint="eastAsia"/>
          <w:b/>
          <w:color w:val="000000"/>
          <w:szCs w:val="24"/>
        </w:rPr>
        <w:t>。</w:t>
      </w:r>
      <w:r w:rsidRPr="000347EA">
        <w:rPr>
          <w:rFonts w:ascii="標楷體" w:eastAsia="標楷體" w:hAnsi="標楷體" w:hint="eastAsia"/>
          <w:b/>
          <w:color w:val="000000"/>
          <w:szCs w:val="24"/>
        </w:rPr>
        <w:t xml:space="preserve"> *</w:t>
      </w:r>
    </w:p>
    <w:p w:rsidR="00FC6B35" w:rsidRPr="007F0A58" w:rsidRDefault="00317AD8" w:rsidP="00944CA7">
      <w:pPr>
        <w:widowControl/>
        <w:spacing w:line="400" w:lineRule="exact"/>
        <w:ind w:left="360"/>
        <w:rPr>
          <w:rFonts w:ascii="標楷體" w:eastAsia="標楷體" w:hAnsi="標楷體"/>
          <w:szCs w:val="24"/>
        </w:rPr>
      </w:pPr>
      <w:r>
        <w:rPr>
          <w:rFonts w:ascii="標楷體" w:eastAsia="標楷體" w:hAnsi="標楷體" w:hint="eastAsia"/>
          <w:color w:val="000000"/>
          <w:szCs w:val="24"/>
        </w:rPr>
        <w:t>5</w:t>
      </w:r>
      <w:r w:rsidR="00FC6B35" w:rsidRPr="007F0A58">
        <w:rPr>
          <w:rFonts w:ascii="標楷體" w:eastAsia="標楷體" w:hAnsi="標楷體"/>
          <w:szCs w:val="24"/>
        </w:rPr>
        <w:t>.</w:t>
      </w:r>
      <w:r w:rsidRPr="007F0A58">
        <w:rPr>
          <w:rFonts w:ascii="標楷體" w:eastAsia="標楷體" w:hAnsi="標楷體" w:hint="eastAsia"/>
          <w:szCs w:val="24"/>
        </w:rPr>
        <w:t>當</w:t>
      </w:r>
      <w:r w:rsidR="006E293B" w:rsidRPr="007F0A58">
        <w:rPr>
          <w:rFonts w:ascii="標楷體" w:eastAsia="標楷體" w:hAnsi="標楷體" w:hint="eastAsia"/>
          <w:szCs w:val="24"/>
        </w:rPr>
        <w:t>有人邀我使用非法藥物的時候，以下哪一種作法比較</w:t>
      </w:r>
      <w:r w:rsidR="006E293B" w:rsidRPr="007F0A58">
        <w:rPr>
          <w:rFonts w:ascii="標楷體" w:eastAsia="標楷體" w:hAnsi="標楷體" w:hint="eastAsia"/>
          <w:b/>
          <w:szCs w:val="24"/>
          <w:bdr w:val="single" w:sz="4" w:space="0" w:color="auto"/>
        </w:rPr>
        <w:t>不恰當</w:t>
      </w:r>
      <w:r w:rsidR="00FC6B35" w:rsidRPr="007F0A58">
        <w:rPr>
          <w:rFonts w:ascii="標楷體" w:eastAsia="標楷體" w:hAnsi="標楷體" w:hint="eastAsia"/>
          <w:kern w:val="0"/>
          <w:szCs w:val="24"/>
        </w:rPr>
        <w:t>？</w:t>
      </w:r>
    </w:p>
    <w:p w:rsidR="00FC6B35" w:rsidRPr="007F0A58" w:rsidRDefault="006E293B" w:rsidP="00944CA7">
      <w:pPr>
        <w:widowControl/>
        <w:numPr>
          <w:ilvl w:val="0"/>
          <w:numId w:val="30"/>
        </w:numPr>
        <w:tabs>
          <w:tab w:val="clear" w:pos="1200"/>
          <w:tab w:val="num" w:pos="851"/>
        </w:tabs>
        <w:spacing w:line="400" w:lineRule="exact"/>
        <w:rPr>
          <w:rFonts w:ascii="標楷體" w:eastAsia="標楷體" w:hAnsi="標楷體"/>
          <w:szCs w:val="24"/>
        </w:rPr>
      </w:pPr>
      <w:r w:rsidRPr="007F0A58">
        <w:rPr>
          <w:rFonts w:ascii="標楷體" w:eastAsia="標楷體" w:hAnsi="標楷體" w:hint="eastAsia"/>
          <w:szCs w:val="24"/>
        </w:rPr>
        <w:t>告訴他我爸媽管得很嚴，所以我不敢使用</w:t>
      </w:r>
      <w:r w:rsidR="000347EA" w:rsidRPr="007F0A58">
        <w:rPr>
          <w:rFonts w:ascii="標楷體" w:eastAsia="標楷體" w:hAnsi="標楷體" w:hint="eastAsia"/>
          <w:szCs w:val="24"/>
        </w:rPr>
        <w:t>。</w:t>
      </w:r>
    </w:p>
    <w:p w:rsidR="00FC6B35" w:rsidRPr="007F0A58" w:rsidRDefault="006E293B" w:rsidP="00944CA7">
      <w:pPr>
        <w:widowControl/>
        <w:numPr>
          <w:ilvl w:val="0"/>
          <w:numId w:val="30"/>
        </w:numPr>
        <w:tabs>
          <w:tab w:val="clear" w:pos="1200"/>
          <w:tab w:val="num" w:pos="851"/>
        </w:tabs>
        <w:spacing w:line="400" w:lineRule="exact"/>
        <w:rPr>
          <w:rFonts w:ascii="標楷體" w:eastAsia="標楷體" w:hAnsi="標楷體"/>
          <w:szCs w:val="24"/>
        </w:rPr>
      </w:pPr>
      <w:r w:rsidRPr="007F0A58">
        <w:rPr>
          <w:rFonts w:ascii="標楷體" w:eastAsia="標楷體" w:hAnsi="標楷體" w:hint="eastAsia"/>
          <w:szCs w:val="24"/>
        </w:rPr>
        <w:t>告訴他我膽子很小，怕被責備所以不敢使用</w:t>
      </w:r>
      <w:r w:rsidR="000347EA" w:rsidRPr="007F0A58">
        <w:rPr>
          <w:rFonts w:ascii="標楷體" w:eastAsia="標楷體" w:hAnsi="標楷體" w:hint="eastAsia"/>
          <w:szCs w:val="24"/>
        </w:rPr>
        <w:t>。</w:t>
      </w:r>
    </w:p>
    <w:p w:rsidR="000347EA" w:rsidRPr="007F0A58" w:rsidRDefault="000347EA" w:rsidP="00944CA7">
      <w:pPr>
        <w:widowControl/>
        <w:numPr>
          <w:ilvl w:val="0"/>
          <w:numId w:val="30"/>
        </w:numPr>
        <w:tabs>
          <w:tab w:val="clear" w:pos="1200"/>
          <w:tab w:val="num" w:pos="851"/>
        </w:tabs>
        <w:spacing w:line="400" w:lineRule="exact"/>
        <w:rPr>
          <w:rFonts w:ascii="標楷體" w:eastAsia="標楷體" w:hAnsi="標楷體" w:cs="新細明體"/>
          <w:kern w:val="0"/>
          <w:szCs w:val="24"/>
        </w:rPr>
      </w:pPr>
      <w:r w:rsidRPr="007F0A58">
        <w:rPr>
          <w:rFonts w:ascii="標楷體" w:eastAsia="標楷體" w:hAnsi="標楷體" w:hint="eastAsia"/>
          <w:szCs w:val="24"/>
        </w:rPr>
        <w:t>態度</w:t>
      </w:r>
      <w:proofErr w:type="gramStart"/>
      <w:r w:rsidRPr="007F0A58">
        <w:rPr>
          <w:rFonts w:ascii="標楷體" w:eastAsia="標楷體" w:hAnsi="標楷體" w:hint="eastAsia"/>
          <w:szCs w:val="24"/>
        </w:rPr>
        <w:t>堅定，</w:t>
      </w:r>
      <w:proofErr w:type="gramEnd"/>
      <w:r w:rsidRPr="007F0A58">
        <w:rPr>
          <w:rFonts w:ascii="標楷體" w:eastAsia="標楷體" w:hAnsi="標楷體" w:hint="eastAsia"/>
          <w:szCs w:val="24"/>
        </w:rPr>
        <w:t>明確表示自己不敢使用。</w:t>
      </w:r>
    </w:p>
    <w:p w:rsidR="00FC6B35" w:rsidRPr="000347EA" w:rsidRDefault="006E293B" w:rsidP="00944CA7">
      <w:pPr>
        <w:widowControl/>
        <w:numPr>
          <w:ilvl w:val="0"/>
          <w:numId w:val="30"/>
        </w:numPr>
        <w:tabs>
          <w:tab w:val="clear" w:pos="1200"/>
          <w:tab w:val="num" w:pos="851"/>
        </w:tabs>
        <w:spacing w:line="400" w:lineRule="exact"/>
        <w:rPr>
          <w:rFonts w:ascii="標楷體" w:eastAsia="標楷體" w:hAnsi="標楷體" w:cs="新細明體"/>
          <w:b/>
          <w:color w:val="000000"/>
          <w:kern w:val="0"/>
          <w:szCs w:val="24"/>
        </w:rPr>
      </w:pPr>
      <w:proofErr w:type="gramStart"/>
      <w:r w:rsidRPr="000347EA">
        <w:rPr>
          <w:rFonts w:ascii="標楷體" w:eastAsia="標楷體" w:hAnsi="標楷體" w:hint="eastAsia"/>
          <w:b/>
          <w:color w:val="000000"/>
          <w:szCs w:val="24"/>
        </w:rPr>
        <w:t>想說又不好意思</w:t>
      </w:r>
      <w:proofErr w:type="gramEnd"/>
      <w:r w:rsidRPr="000347EA">
        <w:rPr>
          <w:rFonts w:ascii="標楷體" w:eastAsia="標楷體" w:hAnsi="標楷體" w:hint="eastAsia"/>
          <w:b/>
          <w:color w:val="000000"/>
          <w:szCs w:val="24"/>
        </w:rPr>
        <w:t>說，沒有明確表示拒絕</w:t>
      </w:r>
      <w:r w:rsidR="000347EA" w:rsidRPr="000347EA">
        <w:rPr>
          <w:rFonts w:ascii="標楷體" w:eastAsia="標楷體" w:hAnsi="標楷體" w:hint="eastAsia"/>
          <w:b/>
          <w:color w:val="000000"/>
          <w:szCs w:val="24"/>
        </w:rPr>
        <w:t>。</w:t>
      </w:r>
      <w:r w:rsidR="00FC6B35" w:rsidRPr="000347EA">
        <w:rPr>
          <w:rFonts w:ascii="標楷體" w:eastAsia="標楷體" w:hAnsi="標楷體" w:hint="eastAsia"/>
          <w:b/>
          <w:color w:val="000000"/>
          <w:szCs w:val="24"/>
        </w:rPr>
        <w:t>*</w:t>
      </w:r>
    </w:p>
    <w:p w:rsidR="00317AD8" w:rsidRPr="00317AD8" w:rsidRDefault="00317AD8" w:rsidP="00944CA7">
      <w:pPr>
        <w:widowControl/>
        <w:spacing w:line="400" w:lineRule="exact"/>
        <w:rPr>
          <w:rFonts w:ascii="新細明體" w:hAnsi="新細明體" w:cs="新細明體"/>
          <w:b/>
          <w:color w:val="000000"/>
          <w:kern w:val="0"/>
          <w:sz w:val="26"/>
          <w:szCs w:val="26"/>
        </w:rPr>
      </w:pPr>
      <w:r w:rsidRPr="00317AD8">
        <w:rPr>
          <w:rFonts w:ascii="標楷體" w:eastAsia="標楷體" w:hAnsi="標楷體" w:cs="新細明體" w:hint="eastAsia"/>
          <w:b/>
          <w:color w:val="000000"/>
          <w:kern w:val="0"/>
          <w:sz w:val="28"/>
          <w:szCs w:val="28"/>
        </w:rPr>
        <w:lastRenderedPageBreak/>
        <w:t xml:space="preserve"> ●解答說明</w:t>
      </w:r>
    </w:p>
    <w:p w:rsidR="00317AD8" w:rsidRPr="00317AD8" w:rsidRDefault="001318CB" w:rsidP="00944CA7">
      <w:pPr>
        <w:widowControl/>
        <w:spacing w:line="400" w:lineRule="exact"/>
        <w:ind w:firstLineChars="118" w:firstLine="283"/>
        <w:rPr>
          <w:rFonts w:ascii="標楷體" w:eastAsia="標楷體" w:hAnsi="標楷體" w:cs="新細明體"/>
          <w:color w:val="000000"/>
          <w:kern w:val="0"/>
          <w:szCs w:val="24"/>
        </w:rPr>
      </w:pPr>
      <w:r w:rsidRPr="001318CB">
        <w:rPr>
          <w:rFonts w:ascii="標楷體" w:eastAsia="標楷體" w:hAnsi="標楷體" w:cs="新細明體" w:hint="eastAsia"/>
          <w:color w:val="000000"/>
          <w:kern w:val="0"/>
          <w:szCs w:val="24"/>
        </w:rPr>
        <w:t>一、是非題</w:t>
      </w: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1"/>
        <w:gridCol w:w="882"/>
        <w:gridCol w:w="883"/>
      </w:tblGrid>
      <w:tr w:rsidR="00317AD8" w:rsidRPr="00317AD8" w:rsidTr="00155C71">
        <w:trPr>
          <w:jc w:val="center"/>
        </w:trPr>
        <w:tc>
          <w:tcPr>
            <w:tcW w:w="7361" w:type="dxa"/>
          </w:tcPr>
          <w:p w:rsidR="00317AD8" w:rsidRPr="00317AD8" w:rsidRDefault="00317AD8" w:rsidP="00317AD8">
            <w:pPr>
              <w:widowControl/>
              <w:spacing w:line="440" w:lineRule="atLeast"/>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請根據題目請勾選描述，勾選答案選項：</w:t>
            </w:r>
          </w:p>
        </w:tc>
        <w:tc>
          <w:tcPr>
            <w:tcW w:w="882" w:type="dxa"/>
          </w:tcPr>
          <w:p w:rsidR="00317AD8" w:rsidRPr="00317AD8" w:rsidRDefault="00317AD8" w:rsidP="00317AD8">
            <w:pPr>
              <w:widowControl/>
              <w:spacing w:line="440" w:lineRule="atLeast"/>
              <w:jc w:val="center"/>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正確</w:t>
            </w:r>
          </w:p>
        </w:tc>
        <w:tc>
          <w:tcPr>
            <w:tcW w:w="883" w:type="dxa"/>
          </w:tcPr>
          <w:p w:rsidR="00317AD8" w:rsidRPr="00317AD8" w:rsidRDefault="00317AD8" w:rsidP="00317AD8">
            <w:pPr>
              <w:widowControl/>
              <w:spacing w:line="440" w:lineRule="atLeast"/>
              <w:jc w:val="center"/>
              <w:rPr>
                <w:rFonts w:ascii="標楷體" w:eastAsia="標楷體" w:hAnsi="標楷體" w:cs="新細明體"/>
                <w:color w:val="000000"/>
                <w:spacing w:val="-20"/>
                <w:kern w:val="0"/>
                <w:szCs w:val="24"/>
              </w:rPr>
            </w:pPr>
            <w:r w:rsidRPr="00317AD8">
              <w:rPr>
                <w:rFonts w:ascii="標楷體" w:eastAsia="標楷體" w:hAnsi="標楷體" w:cs="新細明體" w:hint="eastAsia"/>
                <w:color w:val="000000"/>
                <w:spacing w:val="-20"/>
                <w:kern w:val="0"/>
                <w:szCs w:val="24"/>
              </w:rPr>
              <w:t>不正確</w:t>
            </w:r>
          </w:p>
        </w:tc>
      </w:tr>
      <w:tr w:rsidR="00317AD8" w:rsidRPr="00317AD8" w:rsidTr="00317AD8">
        <w:trPr>
          <w:jc w:val="center"/>
        </w:trPr>
        <w:tc>
          <w:tcPr>
            <w:tcW w:w="7361" w:type="dxa"/>
          </w:tcPr>
          <w:p w:rsidR="00317AD8" w:rsidRPr="00317AD8" w:rsidRDefault="00317AD8" w:rsidP="00944CA7">
            <w:pPr>
              <w:widowControl/>
              <w:spacing w:line="400" w:lineRule="exact"/>
              <w:ind w:left="240" w:hangingChars="100" w:hanging="240"/>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1.吸食非法藥物和得精神疾病(如被害妄想、幻覺、多疑)沒有關係。</w:t>
            </w:r>
          </w:p>
        </w:tc>
        <w:tc>
          <w:tcPr>
            <w:tcW w:w="882" w:type="dxa"/>
          </w:tcPr>
          <w:p w:rsidR="00317AD8" w:rsidRPr="00317AD8" w:rsidRDefault="00317AD8" w:rsidP="00944CA7">
            <w:pPr>
              <w:widowControl/>
              <w:spacing w:line="400" w:lineRule="exact"/>
              <w:rPr>
                <w:rFonts w:ascii="標楷體" w:eastAsia="標楷體" w:hAnsi="標楷體" w:cs="新細明體"/>
                <w:color w:val="000000"/>
                <w:kern w:val="0"/>
                <w:szCs w:val="24"/>
              </w:rPr>
            </w:pPr>
          </w:p>
        </w:tc>
        <w:tc>
          <w:tcPr>
            <w:tcW w:w="883" w:type="dxa"/>
            <w:vAlign w:val="center"/>
          </w:tcPr>
          <w:p w:rsidR="00317AD8" w:rsidRPr="00317AD8" w:rsidRDefault="00317AD8" w:rsidP="00944CA7">
            <w:pPr>
              <w:widowControl/>
              <w:spacing w:line="400" w:lineRule="exact"/>
              <w:jc w:val="center"/>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V</w:t>
            </w:r>
          </w:p>
        </w:tc>
      </w:tr>
      <w:tr w:rsidR="00317AD8" w:rsidRPr="00317AD8" w:rsidTr="00155C71">
        <w:trPr>
          <w:jc w:val="center"/>
        </w:trPr>
        <w:tc>
          <w:tcPr>
            <w:tcW w:w="9126" w:type="dxa"/>
            <w:gridSpan w:val="3"/>
          </w:tcPr>
          <w:p w:rsidR="00317AD8" w:rsidRPr="00317AD8" w:rsidRDefault="00317AD8" w:rsidP="00944CA7">
            <w:pPr>
              <w:widowControl/>
              <w:spacing w:line="400" w:lineRule="exact"/>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答案提示：不正確。</w:t>
            </w:r>
          </w:p>
          <w:p w:rsidR="00317AD8" w:rsidRPr="00317AD8" w:rsidRDefault="00317AD8" w:rsidP="00065E38">
            <w:pPr>
              <w:widowControl/>
              <w:spacing w:line="400" w:lineRule="exact"/>
              <w:rPr>
                <w:rFonts w:ascii="標楷體" w:eastAsia="標楷體" w:hAnsi="標楷體" w:cs="新細明體"/>
                <w:color w:val="000000"/>
                <w:kern w:val="0"/>
                <w:szCs w:val="24"/>
              </w:rPr>
            </w:pPr>
            <w:r w:rsidRPr="00317AD8">
              <w:rPr>
                <w:rFonts w:ascii="標楷體" w:eastAsia="標楷體" w:hAnsi="標楷體" w:hint="eastAsia"/>
                <w:b/>
                <w:bCs/>
                <w:color w:val="000000"/>
                <w:szCs w:val="24"/>
              </w:rPr>
              <w:t>吸食毒品易產生的行為現象</w:t>
            </w:r>
            <w:r w:rsidRPr="00317AD8">
              <w:rPr>
                <w:rFonts w:ascii="標楷體" w:eastAsia="標楷體" w:hAnsi="標楷體" w:hint="eastAsia"/>
                <w:b/>
                <w:bCs/>
                <w:color w:val="000000"/>
                <w:szCs w:val="24"/>
              </w:rPr>
              <w:br/>
              <w:t>．</w:t>
            </w:r>
            <w:r w:rsidRPr="00317AD8">
              <w:rPr>
                <w:rFonts w:ascii="標楷體" w:eastAsia="標楷體" w:hAnsi="標楷體" w:hint="eastAsia"/>
                <w:bCs/>
                <w:color w:val="000000"/>
                <w:szCs w:val="24"/>
              </w:rPr>
              <w:t>睡眠少或睡眠習慣改變</w:t>
            </w:r>
            <w:r w:rsidRPr="00317AD8">
              <w:rPr>
                <w:rFonts w:ascii="標楷體" w:eastAsia="標楷體" w:hAnsi="標楷體" w:hint="eastAsia"/>
                <w:bCs/>
                <w:color w:val="000000"/>
                <w:szCs w:val="24"/>
              </w:rPr>
              <w:br/>
              <w:t>．食慾不振</w:t>
            </w:r>
            <w:r w:rsidRPr="00317AD8">
              <w:rPr>
                <w:rFonts w:ascii="標楷體" w:eastAsia="標楷體" w:hAnsi="標楷體" w:hint="eastAsia"/>
                <w:bCs/>
                <w:color w:val="000000"/>
                <w:szCs w:val="24"/>
              </w:rPr>
              <w:br/>
              <w:t>．多話、情緒不安</w:t>
            </w:r>
            <w:r w:rsidRPr="00317AD8">
              <w:rPr>
                <w:rFonts w:ascii="標楷體" w:eastAsia="標楷體" w:hAnsi="標楷體" w:hint="eastAsia"/>
                <w:bCs/>
                <w:color w:val="000000"/>
                <w:szCs w:val="24"/>
              </w:rPr>
              <w:br/>
              <w:t xml:space="preserve">．反應過度激烈 </w:t>
            </w:r>
            <w:r w:rsidRPr="00317AD8">
              <w:rPr>
                <w:rFonts w:ascii="標楷體" w:eastAsia="標楷體" w:hAnsi="標楷體" w:hint="eastAsia"/>
                <w:bCs/>
                <w:color w:val="000000"/>
                <w:szCs w:val="24"/>
              </w:rPr>
              <w:br/>
              <w:t>．精神常處於緊張、亢奮</w:t>
            </w:r>
            <w:r w:rsidRPr="00317AD8">
              <w:rPr>
                <w:rFonts w:ascii="標楷體" w:eastAsia="標楷體" w:hAnsi="標楷體" w:hint="eastAsia"/>
                <w:bCs/>
                <w:color w:val="000000"/>
                <w:szCs w:val="24"/>
              </w:rPr>
              <w:br/>
              <w:t>．妄想及行為暴躁、血壓上升</w:t>
            </w:r>
            <w:r w:rsidRPr="00317AD8">
              <w:rPr>
                <w:rFonts w:ascii="標楷體" w:eastAsia="標楷體" w:hAnsi="標楷體" w:hint="eastAsia"/>
                <w:bCs/>
                <w:color w:val="000000"/>
                <w:szCs w:val="24"/>
              </w:rPr>
              <w:br/>
              <w:t xml:space="preserve">．意識模糊不集中或精神恍惚 </w:t>
            </w:r>
            <w:r w:rsidRPr="00317AD8">
              <w:rPr>
                <w:rFonts w:ascii="標楷體" w:eastAsia="標楷體" w:hAnsi="標楷體" w:hint="eastAsia"/>
                <w:bCs/>
                <w:color w:val="000000"/>
                <w:szCs w:val="24"/>
              </w:rPr>
              <w:br/>
              <w:t>．嚴重者會精神分裂</w:t>
            </w:r>
            <w:r w:rsidR="00065E38">
              <w:rPr>
                <w:rFonts w:ascii="標楷體" w:eastAsia="標楷體" w:hAnsi="標楷體" w:hint="eastAsia"/>
                <w:bCs/>
                <w:color w:val="000000"/>
                <w:szCs w:val="24"/>
              </w:rPr>
              <w:t>，甚至死亡</w:t>
            </w:r>
          </w:p>
        </w:tc>
      </w:tr>
      <w:tr w:rsidR="00317AD8" w:rsidRPr="00317AD8" w:rsidTr="00155C71">
        <w:trPr>
          <w:jc w:val="center"/>
        </w:trPr>
        <w:tc>
          <w:tcPr>
            <w:tcW w:w="7361" w:type="dxa"/>
          </w:tcPr>
          <w:p w:rsidR="00317AD8" w:rsidRPr="00317AD8" w:rsidRDefault="00317AD8" w:rsidP="00944CA7">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317AD8">
              <w:rPr>
                <w:rFonts w:ascii="標楷體" w:eastAsia="標楷體" w:hAnsi="標楷體" w:cs="新細明體"/>
                <w:color w:val="000000"/>
                <w:kern w:val="0"/>
                <w:szCs w:val="24"/>
              </w:rPr>
              <w:t>.</w:t>
            </w:r>
            <w:r w:rsidRPr="00317AD8">
              <w:rPr>
                <w:rFonts w:ascii="標楷體" w:eastAsia="標楷體" w:hAnsi="標楷體" w:cs="新細明體" w:hint="eastAsia"/>
                <w:color w:val="000000"/>
                <w:kern w:val="0"/>
                <w:szCs w:val="24"/>
              </w:rPr>
              <w:t>吸食非法藥物的人，不會因為注意力不集中而造成意外傷亡。</w:t>
            </w:r>
          </w:p>
        </w:tc>
        <w:tc>
          <w:tcPr>
            <w:tcW w:w="882" w:type="dxa"/>
          </w:tcPr>
          <w:p w:rsidR="00317AD8" w:rsidRPr="00317AD8" w:rsidRDefault="00317AD8" w:rsidP="00944CA7">
            <w:pPr>
              <w:widowControl/>
              <w:spacing w:line="400" w:lineRule="exact"/>
              <w:rPr>
                <w:rFonts w:ascii="標楷體" w:eastAsia="標楷體" w:hAnsi="標楷體" w:cs="新細明體"/>
                <w:color w:val="000000"/>
                <w:kern w:val="0"/>
                <w:szCs w:val="24"/>
              </w:rPr>
            </w:pPr>
          </w:p>
        </w:tc>
        <w:tc>
          <w:tcPr>
            <w:tcW w:w="883" w:type="dxa"/>
          </w:tcPr>
          <w:p w:rsidR="00317AD8" w:rsidRPr="00317AD8" w:rsidRDefault="00317AD8" w:rsidP="00944CA7">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V</w:t>
            </w:r>
          </w:p>
        </w:tc>
      </w:tr>
      <w:tr w:rsidR="00317AD8" w:rsidRPr="00317AD8" w:rsidTr="00155C71">
        <w:trPr>
          <w:jc w:val="center"/>
        </w:trPr>
        <w:tc>
          <w:tcPr>
            <w:tcW w:w="9126" w:type="dxa"/>
            <w:gridSpan w:val="3"/>
          </w:tcPr>
          <w:p w:rsidR="00317AD8" w:rsidRPr="00317AD8" w:rsidRDefault="00317AD8" w:rsidP="00944CA7">
            <w:pPr>
              <w:widowControl/>
              <w:spacing w:line="400" w:lineRule="exact"/>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w:t>
            </w:r>
            <w:r>
              <w:rPr>
                <w:rFonts w:ascii="標楷體" w:eastAsia="標楷體" w:hAnsi="標楷體" w:cs="新細明體" w:hint="eastAsia"/>
                <w:color w:val="000000"/>
                <w:kern w:val="0"/>
                <w:szCs w:val="24"/>
              </w:rPr>
              <w:t>不</w:t>
            </w:r>
            <w:r w:rsidRPr="00317AD8">
              <w:rPr>
                <w:rFonts w:ascii="標楷體" w:eastAsia="標楷體" w:hAnsi="標楷體" w:cs="新細明體" w:hint="eastAsia"/>
                <w:color w:val="000000"/>
                <w:kern w:val="0"/>
                <w:szCs w:val="24"/>
              </w:rPr>
              <w:t>正確。</w:t>
            </w:r>
          </w:p>
          <w:p w:rsidR="00317AD8" w:rsidRPr="00317AD8" w:rsidRDefault="00317AD8" w:rsidP="002E474D">
            <w:pPr>
              <w:widowControl/>
              <w:spacing w:line="400" w:lineRule="exact"/>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毒品會對腦中樞神經造成影響，吸毒者常常會在不知不覺的情況下過量使用，造成精神</w:t>
            </w:r>
            <w:proofErr w:type="gramStart"/>
            <w:r w:rsidRPr="00317AD8">
              <w:rPr>
                <w:rFonts w:ascii="標楷體" w:eastAsia="標楷體" w:hAnsi="標楷體" w:cs="新細明體" w:hint="eastAsia"/>
                <w:color w:val="000000"/>
                <w:kern w:val="0"/>
                <w:szCs w:val="24"/>
              </w:rPr>
              <w:t>煥散</w:t>
            </w:r>
            <w:proofErr w:type="gramEnd"/>
            <w:r w:rsidRPr="00317AD8">
              <w:rPr>
                <w:rFonts w:ascii="標楷體" w:eastAsia="標楷體" w:hAnsi="標楷體" w:cs="新細明體" w:hint="eastAsia"/>
                <w:color w:val="000000"/>
                <w:kern w:val="0"/>
                <w:szCs w:val="24"/>
              </w:rPr>
              <w:t>、出現幻覺、行為異常、甚至自殘、自殺等現象</w:t>
            </w:r>
            <w:r w:rsidR="002E474D">
              <w:rPr>
                <w:rFonts w:ascii="標楷體" w:eastAsia="標楷體" w:hAnsi="標楷體" w:cs="新細明體" w:hint="eastAsia"/>
                <w:color w:val="000000"/>
                <w:kern w:val="0"/>
                <w:szCs w:val="24"/>
              </w:rPr>
              <w:t>，</w:t>
            </w:r>
            <w:proofErr w:type="gramStart"/>
            <w:r w:rsidRPr="00317AD8">
              <w:rPr>
                <w:rFonts w:ascii="標楷體" w:eastAsia="標楷體" w:hAnsi="標楷體" w:cs="新細明體" w:hint="eastAsia"/>
                <w:color w:val="000000"/>
                <w:kern w:val="0"/>
                <w:szCs w:val="24"/>
              </w:rPr>
              <w:t>一</w:t>
            </w:r>
            <w:proofErr w:type="gramEnd"/>
            <w:r w:rsidRPr="00317AD8">
              <w:rPr>
                <w:rFonts w:ascii="標楷體" w:eastAsia="標楷體" w:hAnsi="標楷體" w:cs="新細明體" w:hint="eastAsia"/>
                <w:color w:val="000000"/>
                <w:kern w:val="0"/>
                <w:szCs w:val="24"/>
              </w:rPr>
              <w:t>但終止或減少使用毒品，身體即會產生流淚、打哈欠、嘔吐、腹痛、痙攣、焦躁不安及強烈渴求藥物等戒斷症狀。除了會嚴重影響個人健康外，還會面臨失業、求職不易、朋友疏離、婚姻破裂、家庭破碎、自尊受創，而無法適應社會，造成許多社會問題。</w:t>
            </w:r>
          </w:p>
        </w:tc>
      </w:tr>
      <w:tr w:rsidR="00317AD8" w:rsidRPr="00317AD8" w:rsidTr="00155C71">
        <w:trPr>
          <w:jc w:val="center"/>
        </w:trPr>
        <w:tc>
          <w:tcPr>
            <w:tcW w:w="7361" w:type="dxa"/>
          </w:tcPr>
          <w:p w:rsidR="00317AD8" w:rsidRPr="00317AD8" w:rsidRDefault="00317AD8" w:rsidP="00944CA7">
            <w:pPr>
              <w:widowControl/>
              <w:spacing w:line="400" w:lineRule="exact"/>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317AD8">
              <w:rPr>
                <w:rFonts w:ascii="標楷體" w:eastAsia="標楷體" w:hAnsi="標楷體" w:cs="新細明體"/>
                <w:color w:val="000000"/>
                <w:kern w:val="0"/>
                <w:szCs w:val="24"/>
              </w:rPr>
              <w:t>.</w:t>
            </w:r>
            <w:r w:rsidRPr="00317AD8">
              <w:rPr>
                <w:rFonts w:ascii="標楷體" w:eastAsia="標楷體" w:hAnsi="標楷體" w:cs="新細明體" w:hint="eastAsia"/>
                <w:color w:val="000000"/>
                <w:kern w:val="0"/>
                <w:szCs w:val="24"/>
              </w:rPr>
              <w:t>戒毒成功專線是0800-770-885。</w:t>
            </w:r>
            <w:r w:rsidRPr="00317AD8">
              <w:rPr>
                <w:rFonts w:ascii="標楷體" w:eastAsia="標楷體" w:hAnsi="標楷體" w:cs="新細明體"/>
                <w:color w:val="000000"/>
                <w:kern w:val="0"/>
                <w:szCs w:val="24"/>
              </w:rPr>
              <w:t xml:space="preserve"> </w:t>
            </w:r>
          </w:p>
        </w:tc>
        <w:tc>
          <w:tcPr>
            <w:tcW w:w="882" w:type="dxa"/>
          </w:tcPr>
          <w:p w:rsidR="00317AD8" w:rsidRPr="00317AD8" w:rsidRDefault="00317AD8" w:rsidP="00944CA7">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V</w:t>
            </w:r>
          </w:p>
        </w:tc>
        <w:tc>
          <w:tcPr>
            <w:tcW w:w="883" w:type="dxa"/>
          </w:tcPr>
          <w:p w:rsidR="00317AD8" w:rsidRPr="00317AD8" w:rsidRDefault="00317AD8" w:rsidP="00944CA7">
            <w:pPr>
              <w:widowControl/>
              <w:spacing w:line="400" w:lineRule="exact"/>
              <w:rPr>
                <w:rFonts w:ascii="標楷體" w:eastAsia="標楷體" w:hAnsi="標楷體" w:cs="新細明體"/>
                <w:color w:val="000000"/>
                <w:kern w:val="0"/>
                <w:szCs w:val="24"/>
              </w:rPr>
            </w:pPr>
          </w:p>
        </w:tc>
      </w:tr>
      <w:tr w:rsidR="00317AD8" w:rsidRPr="00317AD8" w:rsidTr="00155C71">
        <w:trPr>
          <w:jc w:val="center"/>
        </w:trPr>
        <w:tc>
          <w:tcPr>
            <w:tcW w:w="9126" w:type="dxa"/>
            <w:gridSpan w:val="3"/>
          </w:tcPr>
          <w:p w:rsidR="00317AD8" w:rsidRPr="00317AD8" w:rsidRDefault="00317AD8" w:rsidP="00944CA7">
            <w:pPr>
              <w:widowControl/>
              <w:spacing w:line="400" w:lineRule="exact"/>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答案提示：正確。</w:t>
            </w:r>
          </w:p>
        </w:tc>
      </w:tr>
      <w:tr w:rsidR="00317AD8" w:rsidRPr="00317AD8" w:rsidTr="00155C71">
        <w:trPr>
          <w:jc w:val="center"/>
        </w:trPr>
        <w:tc>
          <w:tcPr>
            <w:tcW w:w="7361" w:type="dxa"/>
          </w:tcPr>
          <w:p w:rsidR="00317AD8" w:rsidRPr="00317AD8" w:rsidRDefault="00317AD8" w:rsidP="00944CA7">
            <w:pPr>
              <w:widowControl/>
              <w:spacing w:line="400" w:lineRule="exact"/>
              <w:ind w:left="240" w:hangingChars="100" w:hanging="240"/>
              <w:rPr>
                <w:rFonts w:ascii="標楷體" w:eastAsia="標楷體" w:hAnsi="標楷體" w:cs="新細明體"/>
                <w:color w:val="000000"/>
                <w:kern w:val="0"/>
                <w:szCs w:val="24"/>
              </w:rPr>
            </w:pPr>
            <w:r>
              <w:rPr>
                <w:rFonts w:ascii="標楷體" w:eastAsia="標楷體" w:hAnsi="標楷體" w:cs="新細明體"/>
                <w:color w:val="000000"/>
                <w:kern w:val="0"/>
                <w:szCs w:val="24"/>
              </w:rPr>
              <w:t>4</w:t>
            </w:r>
            <w:r w:rsidRPr="00317AD8">
              <w:rPr>
                <w:rFonts w:ascii="標楷體" w:eastAsia="標楷體" w:hAnsi="標楷體" w:cs="新細明體"/>
                <w:color w:val="000000"/>
                <w:kern w:val="0"/>
                <w:szCs w:val="24"/>
              </w:rPr>
              <w:t>.</w:t>
            </w:r>
            <w:r w:rsidRPr="00317AD8">
              <w:rPr>
                <w:rFonts w:ascii="標楷體" w:eastAsia="標楷體" w:hAnsi="標楷體" w:cs="新細明體" w:hint="eastAsia"/>
                <w:bCs/>
                <w:color w:val="000000"/>
                <w:kern w:val="0"/>
                <w:szCs w:val="24"/>
              </w:rPr>
              <w:t>非法藥物（如安非他命）常被不當濫用在減肥藥中</w:t>
            </w:r>
            <w:r w:rsidRPr="00317AD8">
              <w:rPr>
                <w:rFonts w:ascii="標楷體" w:eastAsia="標楷體" w:hAnsi="標楷體" w:cs="新細明體" w:hint="eastAsia"/>
                <w:color w:val="000000"/>
                <w:kern w:val="0"/>
                <w:szCs w:val="24"/>
              </w:rPr>
              <w:t>。</w:t>
            </w:r>
            <w:r w:rsidRPr="00317AD8">
              <w:rPr>
                <w:rFonts w:ascii="標楷體" w:eastAsia="標楷體" w:hAnsi="標楷體" w:cs="新細明體"/>
                <w:color w:val="000000"/>
                <w:kern w:val="0"/>
                <w:szCs w:val="24"/>
              </w:rPr>
              <w:t xml:space="preserve"> </w:t>
            </w:r>
          </w:p>
        </w:tc>
        <w:tc>
          <w:tcPr>
            <w:tcW w:w="882" w:type="dxa"/>
          </w:tcPr>
          <w:p w:rsidR="00317AD8" w:rsidRPr="00317AD8" w:rsidRDefault="008D1B58" w:rsidP="00944CA7">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V</w:t>
            </w:r>
          </w:p>
        </w:tc>
        <w:tc>
          <w:tcPr>
            <w:tcW w:w="883" w:type="dxa"/>
          </w:tcPr>
          <w:p w:rsidR="00317AD8" w:rsidRPr="00317AD8" w:rsidRDefault="00317AD8" w:rsidP="00944CA7">
            <w:pPr>
              <w:widowControl/>
              <w:spacing w:line="400" w:lineRule="exact"/>
              <w:rPr>
                <w:rFonts w:ascii="標楷體" w:eastAsia="標楷體" w:hAnsi="標楷體" w:cs="新細明體"/>
                <w:color w:val="000000"/>
                <w:kern w:val="0"/>
                <w:szCs w:val="24"/>
              </w:rPr>
            </w:pPr>
          </w:p>
        </w:tc>
      </w:tr>
      <w:tr w:rsidR="00317AD8" w:rsidRPr="00317AD8" w:rsidTr="00155C71">
        <w:trPr>
          <w:jc w:val="center"/>
        </w:trPr>
        <w:tc>
          <w:tcPr>
            <w:tcW w:w="9126" w:type="dxa"/>
            <w:gridSpan w:val="3"/>
          </w:tcPr>
          <w:p w:rsidR="00317AD8" w:rsidRPr="00317AD8" w:rsidRDefault="00317AD8" w:rsidP="00944CA7">
            <w:pPr>
              <w:spacing w:line="400" w:lineRule="exact"/>
              <w:rPr>
                <w:rFonts w:ascii="標楷體" w:eastAsia="標楷體" w:hAnsi="標楷體"/>
                <w:color w:val="000000"/>
                <w:szCs w:val="24"/>
              </w:rPr>
            </w:pPr>
            <w:r w:rsidRPr="00317AD8">
              <w:rPr>
                <w:rFonts w:ascii="標楷體" w:eastAsia="標楷體" w:hAnsi="標楷體" w:cs="新細明體" w:hint="eastAsia"/>
                <w:color w:val="000000"/>
                <w:kern w:val="0"/>
                <w:szCs w:val="24"/>
              </w:rPr>
              <w:t>答案提示：正確。</w:t>
            </w:r>
            <w:r w:rsidRPr="00317AD8">
              <w:rPr>
                <w:rFonts w:ascii="標楷體" w:eastAsia="標楷體" w:hAnsi="標楷體"/>
                <w:color w:val="000000"/>
                <w:szCs w:val="24"/>
              </w:rPr>
              <w:t xml:space="preserve">             </w:t>
            </w:r>
          </w:p>
          <w:p w:rsidR="00420783" w:rsidRPr="00317AD8" w:rsidRDefault="00317AD8" w:rsidP="00420783">
            <w:pPr>
              <w:spacing w:line="400" w:lineRule="exact"/>
              <w:jc w:val="both"/>
              <w:rPr>
                <w:rFonts w:ascii="標楷體" w:eastAsia="標楷體" w:hAnsi="標楷體" w:cs="新細明體"/>
                <w:color w:val="000000"/>
                <w:kern w:val="0"/>
                <w:szCs w:val="24"/>
              </w:rPr>
            </w:pPr>
            <w:r w:rsidRPr="00317AD8">
              <w:rPr>
                <w:rFonts w:ascii="標楷體" w:eastAsia="標楷體" w:hAnsi="標楷體" w:hint="eastAsia"/>
                <w:color w:val="000000"/>
                <w:szCs w:val="24"/>
              </w:rPr>
              <w:t>常見之安非他命類減肥藥</w:t>
            </w:r>
            <w:proofErr w:type="gramStart"/>
            <w:r w:rsidRPr="00317AD8">
              <w:rPr>
                <w:rFonts w:ascii="標楷體" w:eastAsia="標楷體" w:hAnsi="標楷體" w:hint="eastAsia"/>
                <w:color w:val="000000"/>
                <w:szCs w:val="24"/>
              </w:rPr>
              <w:t>有芬他</w:t>
            </w:r>
            <w:proofErr w:type="gramEnd"/>
            <w:r w:rsidRPr="00317AD8">
              <w:rPr>
                <w:rFonts w:ascii="標楷體" w:eastAsia="標楷體" w:hAnsi="標楷體" w:hint="eastAsia"/>
                <w:color w:val="000000"/>
                <w:szCs w:val="24"/>
              </w:rPr>
              <w:t>命(Phentermine, 商品名</w:t>
            </w:r>
            <w:proofErr w:type="spellStart"/>
            <w:r w:rsidRPr="00317AD8">
              <w:rPr>
                <w:rFonts w:ascii="標楷體" w:eastAsia="標楷體" w:hAnsi="標楷體" w:hint="eastAsia"/>
                <w:color w:val="000000"/>
                <w:szCs w:val="24"/>
              </w:rPr>
              <w:t>Duromine</w:t>
            </w:r>
            <w:proofErr w:type="spellEnd"/>
            <w:r w:rsidRPr="00317AD8">
              <w:rPr>
                <w:rFonts w:ascii="標楷體" w:eastAsia="標楷體" w:hAnsi="標楷體" w:hint="eastAsia"/>
                <w:color w:val="000000"/>
                <w:szCs w:val="24"/>
              </w:rPr>
              <w:t xml:space="preserve">, </w:t>
            </w:r>
            <w:proofErr w:type="spellStart"/>
            <w:r w:rsidRPr="00317AD8">
              <w:rPr>
                <w:rFonts w:ascii="標楷體" w:eastAsia="標楷體" w:hAnsi="標楷體" w:hint="eastAsia"/>
                <w:color w:val="000000"/>
                <w:szCs w:val="24"/>
              </w:rPr>
              <w:t>Phen</w:t>
            </w:r>
            <w:proofErr w:type="spellEnd"/>
            <w:r w:rsidRPr="00317AD8">
              <w:rPr>
                <w:rFonts w:ascii="標楷體" w:eastAsia="標楷體" w:hAnsi="標楷體" w:hint="eastAsia"/>
                <w:color w:val="000000"/>
                <w:szCs w:val="24"/>
              </w:rPr>
              <w:t xml:space="preserve">, Trim, </w:t>
            </w:r>
            <w:proofErr w:type="spellStart"/>
            <w:r w:rsidRPr="00317AD8">
              <w:rPr>
                <w:rFonts w:ascii="標楷體" w:eastAsia="標楷體" w:hAnsi="標楷體" w:hint="eastAsia"/>
                <w:color w:val="000000"/>
                <w:szCs w:val="24"/>
              </w:rPr>
              <w:t>Ionamin</w:t>
            </w:r>
            <w:proofErr w:type="spellEnd"/>
            <w:r w:rsidRPr="00317AD8">
              <w:rPr>
                <w:rFonts w:ascii="標楷體" w:eastAsia="標楷體" w:hAnsi="標楷體" w:hint="eastAsia"/>
                <w:color w:val="000000"/>
                <w:szCs w:val="24"/>
              </w:rPr>
              <w:t>)及芬</w:t>
            </w:r>
            <w:proofErr w:type="gramStart"/>
            <w:r w:rsidRPr="00317AD8">
              <w:rPr>
                <w:rFonts w:ascii="標楷體" w:eastAsia="標楷體" w:hAnsi="標楷體" w:hint="eastAsia"/>
                <w:color w:val="000000"/>
                <w:szCs w:val="24"/>
              </w:rPr>
              <w:t>芙拉命</w:t>
            </w:r>
            <w:proofErr w:type="gramEnd"/>
            <w:r w:rsidRPr="00317AD8">
              <w:rPr>
                <w:rFonts w:ascii="標楷體" w:eastAsia="標楷體" w:hAnsi="標楷體" w:hint="eastAsia"/>
                <w:color w:val="000000"/>
                <w:szCs w:val="24"/>
              </w:rPr>
              <w:t>(</w:t>
            </w:r>
            <w:proofErr w:type="spellStart"/>
            <w:r w:rsidRPr="00317AD8">
              <w:rPr>
                <w:rFonts w:ascii="標楷體" w:eastAsia="標楷體" w:hAnsi="標楷體" w:hint="eastAsia"/>
                <w:color w:val="000000"/>
                <w:szCs w:val="24"/>
              </w:rPr>
              <w:t>Fenfluramine</w:t>
            </w:r>
            <w:proofErr w:type="spellEnd"/>
            <w:r w:rsidRPr="00317AD8">
              <w:rPr>
                <w:rFonts w:ascii="標楷體" w:eastAsia="標楷體" w:hAnsi="標楷體" w:hint="eastAsia"/>
                <w:color w:val="000000"/>
                <w:szCs w:val="24"/>
              </w:rPr>
              <w:t>,商品名</w:t>
            </w:r>
            <w:proofErr w:type="spellStart"/>
            <w:r w:rsidRPr="00317AD8">
              <w:rPr>
                <w:rFonts w:ascii="標楷體" w:eastAsia="標楷體" w:hAnsi="標楷體" w:hint="eastAsia"/>
                <w:color w:val="000000"/>
                <w:szCs w:val="24"/>
              </w:rPr>
              <w:t>Pondimin</w:t>
            </w:r>
            <w:proofErr w:type="spellEnd"/>
            <w:r w:rsidRPr="00317AD8">
              <w:rPr>
                <w:rFonts w:ascii="標楷體" w:eastAsia="標楷體" w:hAnsi="標楷體" w:hint="eastAsia"/>
                <w:color w:val="000000"/>
                <w:szCs w:val="24"/>
              </w:rPr>
              <w:t>) ，以直銷或郵購方式販售之走私進口最為常見。它們的結構與安非他命相當類似，同時具交感神經及血清張力素(Serotonin)刺激作用，經中樞抑制食慾</w:t>
            </w:r>
            <w:r w:rsidR="00420783" w:rsidRPr="00420783">
              <w:rPr>
                <w:rFonts w:ascii="標楷體" w:eastAsia="標楷體" w:hAnsi="標楷體" w:cs="新細明體" w:hint="eastAsia"/>
                <w:color w:val="000000"/>
                <w:kern w:val="0"/>
                <w:szCs w:val="24"/>
              </w:rPr>
              <w:t>，常被不法人士摻入非法減肥藥中非法販賣，</w:t>
            </w:r>
            <w:proofErr w:type="gramStart"/>
            <w:r w:rsidR="00420783" w:rsidRPr="00420783">
              <w:rPr>
                <w:rFonts w:ascii="標楷體" w:eastAsia="標楷體" w:hAnsi="標楷體" w:cs="新細明體" w:hint="eastAsia"/>
                <w:color w:val="000000"/>
                <w:kern w:val="0"/>
                <w:szCs w:val="24"/>
              </w:rPr>
              <w:t>使用藥者在</w:t>
            </w:r>
            <w:proofErr w:type="gramEnd"/>
            <w:r w:rsidR="00420783" w:rsidRPr="00420783">
              <w:rPr>
                <w:rFonts w:ascii="標楷體" w:eastAsia="標楷體" w:hAnsi="標楷體" w:cs="新細明體" w:hint="eastAsia"/>
                <w:color w:val="000000"/>
                <w:kern w:val="0"/>
                <w:szCs w:val="24"/>
              </w:rPr>
              <w:t>不知情的情況成癮，並造成精神分裂、妄想症等副作用。</w:t>
            </w:r>
          </w:p>
        </w:tc>
      </w:tr>
      <w:tr w:rsidR="00317AD8" w:rsidRPr="00317AD8" w:rsidTr="00155C71">
        <w:trPr>
          <w:jc w:val="center"/>
        </w:trPr>
        <w:tc>
          <w:tcPr>
            <w:tcW w:w="7361" w:type="dxa"/>
          </w:tcPr>
          <w:p w:rsidR="00317AD8" w:rsidRPr="00317AD8" w:rsidRDefault="008D1B58" w:rsidP="002E474D">
            <w:pPr>
              <w:widowControl/>
              <w:spacing w:line="400" w:lineRule="exact"/>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00317AD8" w:rsidRPr="00317AD8">
              <w:rPr>
                <w:rFonts w:ascii="標楷體" w:eastAsia="標楷體" w:hAnsi="標楷體" w:cs="新細明體"/>
                <w:color w:val="000000"/>
                <w:kern w:val="0"/>
                <w:szCs w:val="24"/>
              </w:rPr>
              <w:t>.</w:t>
            </w:r>
            <w:r w:rsidRPr="008D1B58">
              <w:rPr>
                <w:rFonts w:ascii="標楷體" w:eastAsia="標楷體" w:hAnsi="標楷體" w:cs="新細明體" w:hint="eastAsia"/>
                <w:color w:val="000000"/>
                <w:kern w:val="0"/>
                <w:szCs w:val="24"/>
              </w:rPr>
              <w:t>有吸菸、喝酒或嚼檳榔行為的青少年，</w:t>
            </w:r>
            <w:r w:rsidR="002E474D" w:rsidRPr="008D1B58">
              <w:rPr>
                <w:rFonts w:ascii="標楷體" w:eastAsia="標楷體" w:hAnsi="標楷體" w:cs="新細明體" w:hint="eastAsia"/>
                <w:color w:val="000000"/>
                <w:kern w:val="0"/>
                <w:szCs w:val="24"/>
              </w:rPr>
              <w:t>與</w:t>
            </w:r>
            <w:r w:rsidRPr="008D1B58">
              <w:rPr>
                <w:rFonts w:ascii="標楷體" w:eastAsia="標楷體" w:hAnsi="標楷體" w:cs="新細明體" w:hint="eastAsia"/>
                <w:color w:val="000000"/>
                <w:kern w:val="0"/>
                <w:szCs w:val="24"/>
              </w:rPr>
              <w:t>會嘗試非法藥物無關</w:t>
            </w:r>
            <w:r w:rsidR="00317AD8" w:rsidRPr="00317AD8">
              <w:rPr>
                <w:rFonts w:ascii="標楷體" w:eastAsia="標楷體" w:hAnsi="標楷體" w:cs="新細明體" w:hint="eastAsia"/>
                <w:color w:val="000000"/>
                <w:kern w:val="0"/>
                <w:szCs w:val="24"/>
              </w:rPr>
              <w:t>。</w:t>
            </w:r>
            <w:r w:rsidR="00317AD8" w:rsidRPr="00317AD8">
              <w:rPr>
                <w:rFonts w:ascii="標楷體" w:eastAsia="標楷體" w:hAnsi="標楷體" w:cs="新細明體"/>
                <w:color w:val="000000"/>
                <w:kern w:val="0"/>
                <w:szCs w:val="24"/>
              </w:rPr>
              <w:t xml:space="preserve"> </w:t>
            </w:r>
          </w:p>
        </w:tc>
        <w:tc>
          <w:tcPr>
            <w:tcW w:w="882" w:type="dxa"/>
          </w:tcPr>
          <w:p w:rsidR="00317AD8" w:rsidRPr="00317AD8" w:rsidRDefault="00317AD8" w:rsidP="00944CA7">
            <w:pPr>
              <w:widowControl/>
              <w:spacing w:line="400" w:lineRule="exact"/>
              <w:rPr>
                <w:rFonts w:ascii="標楷體" w:eastAsia="標楷體" w:hAnsi="標楷體" w:cs="新細明體"/>
                <w:color w:val="000000"/>
                <w:kern w:val="0"/>
                <w:szCs w:val="24"/>
              </w:rPr>
            </w:pPr>
          </w:p>
        </w:tc>
        <w:tc>
          <w:tcPr>
            <w:tcW w:w="883" w:type="dxa"/>
          </w:tcPr>
          <w:p w:rsidR="00317AD8" w:rsidRPr="00317AD8" w:rsidRDefault="008D1B58" w:rsidP="00944CA7">
            <w:pPr>
              <w:widowControl/>
              <w:spacing w:line="40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V</w:t>
            </w:r>
          </w:p>
        </w:tc>
      </w:tr>
      <w:tr w:rsidR="00317AD8" w:rsidRPr="00317AD8" w:rsidTr="00155C71">
        <w:trPr>
          <w:jc w:val="center"/>
        </w:trPr>
        <w:tc>
          <w:tcPr>
            <w:tcW w:w="9126" w:type="dxa"/>
            <w:gridSpan w:val="3"/>
          </w:tcPr>
          <w:p w:rsidR="00317AD8" w:rsidRPr="00317AD8" w:rsidRDefault="00317AD8" w:rsidP="00944CA7">
            <w:pPr>
              <w:spacing w:line="400" w:lineRule="exact"/>
              <w:rPr>
                <w:rFonts w:ascii="標楷體" w:eastAsia="標楷體" w:hAnsi="標楷體"/>
                <w:color w:val="000000"/>
                <w:szCs w:val="24"/>
              </w:rPr>
            </w:pPr>
            <w:r w:rsidRPr="00317AD8">
              <w:rPr>
                <w:rFonts w:ascii="標楷體" w:eastAsia="標楷體" w:hAnsi="標楷體" w:cs="新細明體" w:hint="eastAsia"/>
                <w:color w:val="000000"/>
                <w:kern w:val="0"/>
                <w:szCs w:val="24"/>
              </w:rPr>
              <w:t>答案提示：不正確。</w:t>
            </w:r>
            <w:r w:rsidRPr="00317AD8">
              <w:rPr>
                <w:rFonts w:ascii="標楷體" w:eastAsia="標楷體" w:hAnsi="標楷體"/>
                <w:color w:val="000000"/>
                <w:szCs w:val="24"/>
              </w:rPr>
              <w:t xml:space="preserve">      </w:t>
            </w:r>
          </w:p>
          <w:p w:rsidR="00317AD8" w:rsidRPr="00317AD8" w:rsidRDefault="00EC1E14" w:rsidP="00E52CB2">
            <w:pPr>
              <w:spacing w:line="400" w:lineRule="exact"/>
              <w:rPr>
                <w:rFonts w:ascii="標楷體" w:eastAsia="標楷體" w:hAnsi="標楷體"/>
                <w:color w:val="000000"/>
                <w:szCs w:val="24"/>
              </w:rPr>
            </w:pPr>
            <w:r>
              <w:rPr>
                <w:rFonts w:ascii="標楷體" w:eastAsia="標楷體" w:hAnsi="標楷體" w:hint="eastAsia"/>
                <w:color w:val="000000"/>
                <w:szCs w:val="24"/>
              </w:rPr>
              <w:t>根據學者研究調查資料顯示，藥物濫用青少年多數有</w:t>
            </w:r>
            <w:r w:rsidRPr="00EC1E14">
              <w:rPr>
                <w:rFonts w:ascii="標楷體" w:eastAsia="標楷體" w:hAnsi="標楷體" w:hint="eastAsia"/>
                <w:color w:val="000000"/>
                <w:szCs w:val="24"/>
              </w:rPr>
              <w:t>吸菸</w:t>
            </w:r>
            <w:r>
              <w:rPr>
                <w:rFonts w:ascii="標楷體" w:eastAsia="標楷體" w:hAnsi="標楷體" w:hint="eastAsia"/>
                <w:color w:val="000000"/>
                <w:szCs w:val="24"/>
              </w:rPr>
              <w:t>、</w:t>
            </w:r>
            <w:r w:rsidRPr="00EC1E14">
              <w:rPr>
                <w:rFonts w:ascii="標楷體" w:eastAsia="標楷體" w:hAnsi="標楷體" w:hint="eastAsia"/>
                <w:color w:val="000000"/>
                <w:szCs w:val="24"/>
              </w:rPr>
              <w:t>喝酒或嚼檳榔</w:t>
            </w:r>
            <w:r>
              <w:rPr>
                <w:rFonts w:ascii="標楷體" w:eastAsia="標楷體" w:hAnsi="標楷體" w:hint="eastAsia"/>
                <w:color w:val="000000"/>
                <w:szCs w:val="24"/>
              </w:rPr>
              <w:t>等不當行為，</w:t>
            </w:r>
            <w:r w:rsidR="00E52CB2">
              <w:rPr>
                <w:rFonts w:ascii="標楷體" w:eastAsia="標楷體" w:hAnsi="標楷體" w:hint="eastAsia"/>
                <w:color w:val="000000"/>
                <w:szCs w:val="24"/>
              </w:rPr>
              <w:t>渠等常</w:t>
            </w:r>
            <w:r>
              <w:rPr>
                <w:rFonts w:ascii="標楷體" w:eastAsia="標楷體" w:hAnsi="標楷體" w:hint="eastAsia"/>
                <w:color w:val="000000"/>
                <w:szCs w:val="24"/>
              </w:rPr>
              <w:t>因好奇或不良同儕引誘而施用毒品</w:t>
            </w:r>
            <w:r w:rsidR="00317AD8" w:rsidRPr="00317AD8">
              <w:rPr>
                <w:rFonts w:ascii="標楷體" w:eastAsia="標楷體" w:hAnsi="標楷體" w:hint="eastAsia"/>
                <w:color w:val="000000"/>
                <w:szCs w:val="24"/>
              </w:rPr>
              <w:t>。</w:t>
            </w:r>
            <w:r w:rsidR="00317AD8" w:rsidRPr="00317AD8">
              <w:rPr>
                <w:rFonts w:ascii="標楷體" w:eastAsia="標楷體" w:hAnsi="標楷體"/>
                <w:color w:val="000000"/>
                <w:szCs w:val="24"/>
              </w:rPr>
              <w:t xml:space="preserve"> </w:t>
            </w:r>
          </w:p>
        </w:tc>
      </w:tr>
    </w:tbl>
    <w:p w:rsidR="00317AD8" w:rsidRPr="00317AD8" w:rsidRDefault="001318CB" w:rsidP="00944CA7">
      <w:pPr>
        <w:widowControl/>
        <w:spacing w:line="400" w:lineRule="exac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sidR="00317AD8" w:rsidRPr="00317AD8">
        <w:rPr>
          <w:rFonts w:ascii="標楷體" w:eastAsia="標楷體" w:hAnsi="標楷體" w:cs="新細明體" w:hint="eastAsia"/>
          <w:color w:val="000000"/>
          <w:kern w:val="0"/>
          <w:szCs w:val="24"/>
        </w:rPr>
        <w:t>選擇題</w:t>
      </w:r>
    </w:p>
    <w:p w:rsidR="00CB6F9B" w:rsidRPr="00CB6F9B" w:rsidRDefault="00CB6F9B" w:rsidP="00944CA7">
      <w:pPr>
        <w:widowControl/>
        <w:spacing w:line="400" w:lineRule="exact"/>
        <w:ind w:left="480"/>
        <w:rPr>
          <w:rFonts w:ascii="標楷體" w:eastAsia="標楷體" w:hAnsi="標楷體"/>
          <w:color w:val="000000"/>
          <w:szCs w:val="24"/>
        </w:rPr>
      </w:pPr>
      <w:r>
        <w:rPr>
          <w:rFonts w:ascii="標楷體" w:eastAsia="標楷體" w:hAnsi="標楷體" w:hint="eastAsia"/>
          <w:color w:val="000000"/>
          <w:szCs w:val="24"/>
        </w:rPr>
        <w:t>1</w:t>
      </w:r>
      <w:r w:rsidR="00317AD8" w:rsidRPr="00317AD8">
        <w:rPr>
          <w:rFonts w:ascii="標楷體" w:eastAsia="標楷體" w:hAnsi="標楷體"/>
          <w:color w:val="000000"/>
          <w:szCs w:val="24"/>
        </w:rPr>
        <w:t>.</w:t>
      </w:r>
      <w:r w:rsidRPr="00CB6F9B">
        <w:rPr>
          <w:rFonts w:ascii="標楷體" w:eastAsia="標楷體" w:hAnsi="標楷體" w:hint="eastAsia"/>
          <w:color w:val="000000"/>
          <w:szCs w:val="24"/>
        </w:rPr>
        <w:t xml:space="preserve">對於非法藥物，最好抱持以下何種態度？ </w:t>
      </w:r>
    </w:p>
    <w:p w:rsidR="00CB6F9B" w:rsidRPr="00CB6F9B" w:rsidRDefault="00275D2C" w:rsidP="00944CA7">
      <w:pPr>
        <w:widowControl/>
        <w:spacing w:line="400" w:lineRule="exact"/>
        <w:ind w:leftChars="250" w:left="600"/>
        <w:rPr>
          <w:rFonts w:ascii="標楷體" w:eastAsia="標楷體" w:hAnsi="標楷體"/>
          <w:color w:val="000000"/>
          <w:szCs w:val="24"/>
        </w:rPr>
      </w:pPr>
      <w:r>
        <w:rPr>
          <w:rFonts w:ascii="標楷體" w:eastAsia="標楷體" w:hAnsi="標楷體" w:hint="eastAsia"/>
          <w:color w:val="000000"/>
          <w:szCs w:val="24"/>
        </w:rPr>
        <w:t>(1)</w:t>
      </w:r>
      <w:r w:rsidR="00CB6F9B" w:rsidRPr="00CB6F9B">
        <w:rPr>
          <w:rFonts w:ascii="標楷體" w:eastAsia="標楷體" w:hAnsi="標楷體" w:hint="eastAsia"/>
          <w:color w:val="000000"/>
          <w:szCs w:val="24"/>
        </w:rPr>
        <w:t>我只用一次，所以沒關係。</w:t>
      </w:r>
    </w:p>
    <w:p w:rsidR="00CB6F9B" w:rsidRPr="00CB6F9B" w:rsidRDefault="00275D2C" w:rsidP="00944CA7">
      <w:pPr>
        <w:widowControl/>
        <w:spacing w:line="400" w:lineRule="exact"/>
        <w:ind w:leftChars="250" w:left="600"/>
        <w:rPr>
          <w:rFonts w:ascii="標楷體" w:eastAsia="標楷體" w:hAnsi="標楷體"/>
          <w:color w:val="000000"/>
          <w:szCs w:val="24"/>
        </w:rPr>
      </w:pPr>
      <w:r>
        <w:rPr>
          <w:rFonts w:ascii="標楷體" w:eastAsia="標楷體" w:hAnsi="標楷體" w:hint="eastAsia"/>
          <w:color w:val="000000"/>
          <w:szCs w:val="24"/>
        </w:rPr>
        <w:lastRenderedPageBreak/>
        <w:t>(2)</w:t>
      </w:r>
      <w:r w:rsidR="00CB6F9B" w:rsidRPr="00CB6F9B">
        <w:rPr>
          <w:rFonts w:ascii="標楷體" w:eastAsia="標楷體" w:hAnsi="標楷體" w:hint="eastAsia"/>
          <w:color w:val="000000"/>
          <w:szCs w:val="24"/>
        </w:rPr>
        <w:t>平時不用，歡樂的時候再使用。</w:t>
      </w:r>
    </w:p>
    <w:p w:rsidR="00CB6F9B" w:rsidRPr="00CB6F9B" w:rsidRDefault="00275D2C" w:rsidP="00944CA7">
      <w:pPr>
        <w:widowControl/>
        <w:spacing w:line="400" w:lineRule="exact"/>
        <w:ind w:leftChars="250" w:left="600"/>
        <w:rPr>
          <w:rFonts w:ascii="標楷體" w:eastAsia="標楷體" w:hAnsi="標楷體"/>
          <w:color w:val="000000"/>
          <w:szCs w:val="24"/>
        </w:rPr>
      </w:pPr>
      <w:r>
        <w:rPr>
          <w:rFonts w:ascii="標楷體" w:eastAsia="標楷體" w:hAnsi="標楷體" w:hint="eastAsia"/>
          <w:color w:val="000000"/>
          <w:szCs w:val="24"/>
        </w:rPr>
        <w:t>(3)</w:t>
      </w:r>
      <w:r w:rsidR="00CB6F9B" w:rsidRPr="00CB6F9B">
        <w:rPr>
          <w:rFonts w:ascii="標楷體" w:eastAsia="標楷體" w:hAnsi="標楷體" w:hint="eastAsia"/>
          <w:color w:val="000000"/>
          <w:szCs w:val="24"/>
        </w:rPr>
        <w:t>自己不用，但朋友請我一起使用的時候，為了表示講義氣，要</w:t>
      </w:r>
      <w:proofErr w:type="gramStart"/>
      <w:r w:rsidR="00CB6F9B" w:rsidRPr="00CB6F9B">
        <w:rPr>
          <w:rFonts w:ascii="標楷體" w:eastAsia="標楷體" w:hAnsi="標楷體" w:hint="eastAsia"/>
          <w:color w:val="000000"/>
          <w:szCs w:val="24"/>
        </w:rPr>
        <w:t>一</w:t>
      </w:r>
      <w:proofErr w:type="gramEnd"/>
      <w:r w:rsidR="00CB6F9B" w:rsidRPr="00CB6F9B">
        <w:rPr>
          <w:rFonts w:ascii="標楷體" w:eastAsia="標楷體" w:hAnsi="標楷體" w:hint="eastAsia"/>
          <w:color w:val="000000"/>
          <w:szCs w:val="24"/>
        </w:rPr>
        <w:t>起用。</w:t>
      </w:r>
    </w:p>
    <w:p w:rsidR="00317AD8" w:rsidRPr="00317AD8" w:rsidRDefault="00CB6F9B" w:rsidP="00944CA7">
      <w:pPr>
        <w:widowControl/>
        <w:spacing w:line="400" w:lineRule="exact"/>
        <w:ind w:leftChars="250" w:left="600"/>
        <w:rPr>
          <w:rFonts w:ascii="標楷體" w:eastAsia="標楷體" w:hAnsi="標楷體"/>
          <w:b/>
          <w:color w:val="000000"/>
          <w:szCs w:val="24"/>
        </w:rPr>
      </w:pPr>
      <w:r w:rsidRPr="00CB6F9B">
        <w:rPr>
          <w:rFonts w:ascii="標楷體" w:eastAsia="標楷體" w:hAnsi="標楷體" w:hint="eastAsia"/>
          <w:b/>
          <w:color w:val="000000"/>
          <w:szCs w:val="24"/>
        </w:rPr>
        <w:t>(4) 不管如何，連一次都不要使用。</w:t>
      </w:r>
      <w:r w:rsidR="00317AD8" w:rsidRPr="00317AD8">
        <w:rPr>
          <w:rFonts w:ascii="標楷體" w:eastAsia="標楷體" w:hAnsi="標楷體"/>
          <w:b/>
          <w:color w:val="000000"/>
          <w:szCs w:val="24"/>
        </w:rPr>
        <w:t xml:space="preserve"> </w:t>
      </w:r>
    </w:p>
    <w:p w:rsidR="00317AD8" w:rsidRPr="00317AD8" w:rsidRDefault="00317AD8" w:rsidP="00944CA7">
      <w:pPr>
        <w:widowControl/>
        <w:spacing w:line="400" w:lineRule="exact"/>
        <w:ind w:leftChars="250" w:left="600"/>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w:t>
      </w:r>
      <w:r w:rsidR="00CB6F9B">
        <w:rPr>
          <w:rFonts w:ascii="標楷體" w:eastAsia="標楷體" w:hAnsi="標楷體" w:cs="新細明體" w:hint="eastAsia"/>
          <w:color w:val="000000"/>
          <w:kern w:val="0"/>
          <w:szCs w:val="24"/>
        </w:rPr>
        <w:t>4</w:t>
      </w:r>
      <w:r w:rsidRPr="00317AD8">
        <w:rPr>
          <w:rFonts w:ascii="標楷體" w:eastAsia="標楷體" w:hAnsi="標楷體" w:cs="新細明體" w:hint="eastAsia"/>
          <w:color w:val="000000"/>
          <w:kern w:val="0"/>
          <w:szCs w:val="24"/>
        </w:rPr>
        <w:t>）。</w:t>
      </w:r>
    </w:p>
    <w:p w:rsidR="00317AD8" w:rsidRPr="00317AD8" w:rsidRDefault="00CB6F9B" w:rsidP="00944CA7">
      <w:pPr>
        <w:widowControl/>
        <w:spacing w:line="400" w:lineRule="exact"/>
        <w:ind w:leftChars="250" w:left="600"/>
        <w:rPr>
          <w:rFonts w:ascii="標楷體" w:eastAsia="標楷體" w:hAnsi="標楷體"/>
          <w:color w:val="000000"/>
          <w:szCs w:val="24"/>
        </w:rPr>
      </w:pPr>
      <w:r w:rsidRPr="00CB6F9B">
        <w:rPr>
          <w:rFonts w:ascii="標楷體" w:eastAsia="標楷體" w:hAnsi="標楷體" w:hint="eastAsia"/>
          <w:color w:val="000000"/>
          <w:szCs w:val="24"/>
        </w:rPr>
        <w:t>許多非法藥物容易使人上癮，如果抱持著只用一次不要緊的態度，很容易</w:t>
      </w:r>
      <w:r w:rsidR="00B04586">
        <w:rPr>
          <w:rFonts w:ascii="標楷體" w:eastAsia="標楷體" w:hAnsi="標楷體" w:hint="eastAsia"/>
          <w:color w:val="000000"/>
          <w:szCs w:val="24"/>
        </w:rPr>
        <w:t>受人引誘</w:t>
      </w:r>
      <w:r w:rsidRPr="00CB6F9B">
        <w:rPr>
          <w:rFonts w:ascii="標楷體" w:eastAsia="標楷體" w:hAnsi="標楷體" w:hint="eastAsia"/>
          <w:color w:val="000000"/>
          <w:szCs w:val="24"/>
        </w:rPr>
        <w:t>再度使用，有些意志薄弱者，即便只用過一次也會忍不住再使用。所以對於非法藥物，</w:t>
      </w:r>
      <w:r w:rsidR="00152715">
        <w:rPr>
          <w:rFonts w:ascii="標楷體" w:eastAsia="標楷體" w:hAnsi="標楷體" w:hint="eastAsia"/>
          <w:color w:val="000000"/>
          <w:szCs w:val="24"/>
        </w:rPr>
        <w:t>應</w:t>
      </w:r>
      <w:r w:rsidRPr="00CB6F9B">
        <w:rPr>
          <w:rFonts w:ascii="標楷體" w:eastAsia="標楷體" w:hAnsi="標楷體" w:hint="eastAsia"/>
          <w:color w:val="000000"/>
          <w:szCs w:val="24"/>
        </w:rPr>
        <w:t>抱持著</w:t>
      </w:r>
      <w:r w:rsidR="00CA6A48">
        <w:rPr>
          <w:rFonts w:ascii="標楷體" w:eastAsia="標楷體" w:hAnsi="標楷體" w:hint="eastAsia"/>
          <w:color w:val="000000"/>
          <w:szCs w:val="24"/>
        </w:rPr>
        <w:t>「</w:t>
      </w:r>
      <w:r w:rsidRPr="00CB6F9B">
        <w:rPr>
          <w:rFonts w:ascii="標楷體" w:eastAsia="標楷體" w:hAnsi="標楷體" w:hint="eastAsia"/>
          <w:color w:val="000000"/>
          <w:szCs w:val="24"/>
        </w:rPr>
        <w:t>不管如何，連一次都不要使用</w:t>
      </w:r>
      <w:r w:rsidR="00CA6A48">
        <w:rPr>
          <w:rFonts w:ascii="標楷體" w:eastAsia="標楷體" w:hAnsi="標楷體" w:hint="eastAsia"/>
          <w:color w:val="000000"/>
          <w:szCs w:val="24"/>
        </w:rPr>
        <w:t>」</w:t>
      </w:r>
      <w:r w:rsidRPr="00CB6F9B">
        <w:rPr>
          <w:rFonts w:ascii="標楷體" w:eastAsia="標楷體" w:hAnsi="標楷體" w:hint="eastAsia"/>
          <w:color w:val="000000"/>
          <w:szCs w:val="24"/>
        </w:rPr>
        <w:t>的態度</w:t>
      </w:r>
      <w:r w:rsidR="00317AD8" w:rsidRPr="00317AD8">
        <w:rPr>
          <w:rFonts w:ascii="標楷體" w:eastAsia="標楷體" w:hAnsi="標楷體" w:hint="eastAsia"/>
          <w:color w:val="000000"/>
          <w:szCs w:val="24"/>
        </w:rPr>
        <w:t>。</w:t>
      </w:r>
    </w:p>
    <w:p w:rsidR="00CB6F9B" w:rsidRPr="00CB6F9B" w:rsidRDefault="00CB6F9B" w:rsidP="00944CA7">
      <w:pPr>
        <w:widowControl/>
        <w:spacing w:line="400" w:lineRule="exact"/>
        <w:ind w:leftChars="178" w:left="530" w:hangingChars="43" w:hanging="103"/>
        <w:rPr>
          <w:rFonts w:ascii="標楷體" w:eastAsia="標楷體" w:hAnsi="標楷體"/>
          <w:color w:val="000000"/>
          <w:szCs w:val="24"/>
        </w:rPr>
      </w:pPr>
      <w:r>
        <w:rPr>
          <w:rFonts w:ascii="標楷體" w:eastAsia="標楷體" w:hAnsi="標楷體" w:hint="eastAsia"/>
          <w:color w:val="000000"/>
          <w:szCs w:val="24"/>
        </w:rPr>
        <w:t>2</w:t>
      </w:r>
      <w:r w:rsidR="00317AD8" w:rsidRPr="00317AD8">
        <w:rPr>
          <w:rFonts w:ascii="標楷體" w:eastAsia="標楷體" w:hAnsi="標楷體"/>
          <w:color w:val="000000"/>
          <w:szCs w:val="24"/>
        </w:rPr>
        <w:t>.</w:t>
      </w:r>
      <w:r w:rsidRPr="00CB6F9B">
        <w:rPr>
          <w:rFonts w:ascii="標楷體" w:eastAsia="標楷體" w:hAnsi="標楷體" w:hint="eastAsia"/>
          <w:color w:val="000000"/>
          <w:szCs w:val="24"/>
        </w:rPr>
        <w:t>下列有關非法藥物的敘述，何者錯誤？</w:t>
      </w:r>
    </w:p>
    <w:p w:rsidR="00CB6F9B" w:rsidRPr="00CB6F9B" w:rsidRDefault="00CB6F9B" w:rsidP="00944CA7">
      <w:pPr>
        <w:widowControl/>
        <w:spacing w:line="400" w:lineRule="exact"/>
        <w:ind w:leftChars="50" w:left="120"/>
        <w:rPr>
          <w:rFonts w:ascii="標楷體" w:eastAsia="標楷體" w:hAnsi="標楷體"/>
          <w:color w:val="000000"/>
          <w:szCs w:val="24"/>
        </w:rPr>
      </w:pPr>
      <w:r w:rsidRPr="00CB6F9B">
        <w:rPr>
          <w:rFonts w:ascii="標楷體" w:eastAsia="標楷體" w:hAnsi="標楷體" w:hint="eastAsia"/>
          <w:color w:val="000000"/>
          <w:szCs w:val="24"/>
        </w:rPr>
        <w:t xml:space="preserve">    (1)</w:t>
      </w:r>
      <w:r w:rsidR="006242A1">
        <w:rPr>
          <w:rFonts w:ascii="標楷體" w:eastAsia="標楷體" w:hAnsi="標楷體" w:hint="eastAsia"/>
          <w:color w:val="000000"/>
          <w:szCs w:val="24"/>
        </w:rPr>
        <w:t>臺</w:t>
      </w:r>
      <w:r w:rsidRPr="00CB6F9B">
        <w:rPr>
          <w:rFonts w:ascii="標楷體" w:eastAsia="標楷體" w:hAnsi="標楷體" w:hint="eastAsia"/>
          <w:color w:val="000000"/>
          <w:szCs w:val="24"/>
        </w:rPr>
        <w:t>灣的非法藥物共分四級</w:t>
      </w:r>
      <w:r w:rsidR="00275D2C">
        <w:rPr>
          <w:rFonts w:ascii="標楷體" w:eastAsia="標楷體" w:hAnsi="標楷體" w:hint="eastAsia"/>
          <w:color w:val="000000"/>
          <w:szCs w:val="24"/>
        </w:rPr>
        <w:t>。</w:t>
      </w:r>
    </w:p>
    <w:p w:rsidR="00CB6F9B" w:rsidRPr="00CB6F9B" w:rsidRDefault="00CB6F9B" w:rsidP="00944CA7">
      <w:pPr>
        <w:widowControl/>
        <w:spacing w:line="400" w:lineRule="exact"/>
        <w:ind w:leftChars="50" w:left="120"/>
        <w:rPr>
          <w:rFonts w:ascii="標楷體" w:eastAsia="標楷體" w:hAnsi="標楷體"/>
          <w:color w:val="000000"/>
          <w:szCs w:val="24"/>
        </w:rPr>
      </w:pPr>
      <w:r w:rsidRPr="00CB6F9B">
        <w:rPr>
          <w:rFonts w:ascii="標楷體" w:eastAsia="標楷體" w:hAnsi="標楷體" w:hint="eastAsia"/>
          <w:color w:val="000000"/>
          <w:szCs w:val="24"/>
        </w:rPr>
        <w:t xml:space="preserve">    (2)運輸或販賣非法藥物都是違法的行為</w:t>
      </w:r>
      <w:r w:rsidR="00275D2C">
        <w:rPr>
          <w:rFonts w:ascii="標楷體" w:eastAsia="標楷體" w:hAnsi="標楷體" w:hint="eastAsia"/>
          <w:color w:val="000000"/>
          <w:szCs w:val="24"/>
        </w:rPr>
        <w:t>。</w:t>
      </w:r>
    </w:p>
    <w:p w:rsidR="00CB6F9B" w:rsidRPr="00CB6F9B" w:rsidRDefault="00CB6F9B" w:rsidP="00944CA7">
      <w:pPr>
        <w:widowControl/>
        <w:spacing w:line="400" w:lineRule="exact"/>
        <w:ind w:leftChars="50" w:left="120"/>
        <w:rPr>
          <w:rFonts w:ascii="標楷體" w:eastAsia="標楷體" w:hAnsi="標楷體"/>
          <w:color w:val="000000"/>
          <w:szCs w:val="24"/>
        </w:rPr>
      </w:pPr>
      <w:r w:rsidRPr="00CB6F9B">
        <w:rPr>
          <w:rFonts w:ascii="標楷體" w:eastAsia="標楷體" w:hAnsi="標楷體" w:hint="eastAsia"/>
          <w:color w:val="000000"/>
          <w:szCs w:val="24"/>
        </w:rPr>
        <w:t xml:space="preserve">    (3)吸食非法藥物成癮者，可到精神科求診</w:t>
      </w:r>
      <w:r w:rsidR="00275D2C">
        <w:rPr>
          <w:rFonts w:ascii="標楷體" w:eastAsia="標楷體" w:hAnsi="標楷體" w:hint="eastAsia"/>
          <w:color w:val="000000"/>
          <w:szCs w:val="24"/>
        </w:rPr>
        <w:t>。</w:t>
      </w:r>
    </w:p>
    <w:p w:rsidR="00317AD8" w:rsidRPr="00317AD8" w:rsidRDefault="00CB6F9B" w:rsidP="00944CA7">
      <w:pPr>
        <w:widowControl/>
        <w:spacing w:line="400" w:lineRule="exact"/>
        <w:ind w:leftChars="50" w:left="120"/>
        <w:rPr>
          <w:rFonts w:ascii="標楷體" w:eastAsia="標楷體" w:hAnsi="標楷體"/>
          <w:b/>
          <w:bCs/>
          <w:color w:val="000000"/>
          <w:szCs w:val="24"/>
        </w:rPr>
      </w:pPr>
      <w:r w:rsidRPr="00CB6F9B">
        <w:rPr>
          <w:rFonts w:ascii="標楷體" w:eastAsia="標楷體" w:hAnsi="標楷體" w:hint="eastAsia"/>
          <w:color w:val="000000"/>
          <w:szCs w:val="24"/>
        </w:rPr>
        <w:t xml:space="preserve">   </w:t>
      </w:r>
      <w:r w:rsidRPr="00CB6F9B">
        <w:rPr>
          <w:rFonts w:ascii="標楷體" w:eastAsia="標楷體" w:hAnsi="標楷體" w:hint="eastAsia"/>
          <w:b/>
          <w:color w:val="000000"/>
          <w:szCs w:val="24"/>
        </w:rPr>
        <w:t xml:space="preserve"> (4)學校老師大多可單獨輔導</w:t>
      </w:r>
      <w:proofErr w:type="gramStart"/>
      <w:r w:rsidRPr="00CB6F9B">
        <w:rPr>
          <w:rFonts w:ascii="標楷體" w:eastAsia="標楷體" w:hAnsi="標楷體" w:hint="eastAsia"/>
          <w:b/>
          <w:color w:val="000000"/>
          <w:szCs w:val="24"/>
        </w:rPr>
        <w:t>可能吸實非法</w:t>
      </w:r>
      <w:proofErr w:type="gramEnd"/>
      <w:r w:rsidRPr="00CB6F9B">
        <w:rPr>
          <w:rFonts w:ascii="標楷體" w:eastAsia="標楷體" w:hAnsi="標楷體" w:hint="eastAsia"/>
          <w:b/>
          <w:color w:val="000000"/>
          <w:szCs w:val="24"/>
        </w:rPr>
        <w:t>藥物的學生，也會治療學生成癮問題。</w:t>
      </w:r>
    </w:p>
    <w:p w:rsidR="00317AD8" w:rsidRPr="00317AD8" w:rsidRDefault="00317AD8" w:rsidP="00944CA7">
      <w:pPr>
        <w:widowControl/>
        <w:spacing w:line="400" w:lineRule="exact"/>
        <w:ind w:leftChars="250" w:left="600"/>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答案提示：（4）。</w:t>
      </w:r>
    </w:p>
    <w:p w:rsidR="00317AD8" w:rsidRPr="00317AD8" w:rsidRDefault="00317AD8" w:rsidP="00944CA7">
      <w:pPr>
        <w:widowControl/>
        <w:spacing w:line="400" w:lineRule="exact"/>
        <w:ind w:leftChars="250" w:left="600"/>
        <w:rPr>
          <w:rFonts w:ascii="標楷體" w:eastAsia="標楷體" w:hAnsi="標楷體" w:cs="新細明體"/>
          <w:color w:val="000000"/>
          <w:kern w:val="0"/>
          <w:szCs w:val="24"/>
        </w:rPr>
      </w:pPr>
      <w:r w:rsidRPr="00317AD8">
        <w:rPr>
          <w:rFonts w:ascii="標楷體" w:eastAsia="標楷體" w:hAnsi="標楷體" w:cs="新細明體"/>
          <w:color w:val="000000"/>
          <w:kern w:val="0"/>
          <w:szCs w:val="24"/>
        </w:rPr>
        <w:t>(1)</w:t>
      </w:r>
      <w:r w:rsidRPr="00317AD8">
        <w:rPr>
          <w:rFonts w:ascii="標楷體" w:eastAsia="標楷體" w:hAnsi="標楷體" w:cs="新細明體" w:hint="eastAsia"/>
          <w:color w:val="000000"/>
          <w:kern w:val="0"/>
          <w:szCs w:val="24"/>
        </w:rPr>
        <w:t>毒品危害防制條例</w:t>
      </w:r>
      <w:r w:rsidRPr="00317AD8">
        <w:rPr>
          <w:rFonts w:ascii="標楷體" w:eastAsia="標楷體" w:hAnsi="標楷體" w:cs="新細明體"/>
          <w:color w:val="000000"/>
          <w:kern w:val="0"/>
          <w:szCs w:val="24"/>
        </w:rPr>
        <w:t xml:space="preserve">: </w:t>
      </w:r>
    </w:p>
    <w:p w:rsidR="00944CA7" w:rsidRPr="007F0A58" w:rsidRDefault="00CB6F9B" w:rsidP="00944CA7">
      <w:pPr>
        <w:widowControl/>
        <w:spacing w:line="400" w:lineRule="exact"/>
        <w:ind w:leftChars="300" w:left="960" w:hangingChars="100" w:hanging="240"/>
        <w:rPr>
          <w:rFonts w:ascii="標楷體" w:eastAsia="標楷體" w:hAnsi="標楷體" w:cs="新細明體"/>
          <w:kern w:val="0"/>
          <w:szCs w:val="24"/>
        </w:rPr>
      </w:pPr>
      <w:r>
        <w:rPr>
          <w:rFonts w:ascii="標楷體" w:eastAsia="標楷體" w:hAnsi="標楷體" w:cs="新細明體" w:hint="eastAsia"/>
          <w:color w:val="000000"/>
          <w:kern w:val="0"/>
          <w:szCs w:val="24"/>
        </w:rPr>
        <w:t>A.</w:t>
      </w:r>
      <w:r w:rsidR="00317AD8" w:rsidRPr="00317AD8">
        <w:rPr>
          <w:rFonts w:ascii="標楷體" w:eastAsia="標楷體" w:hAnsi="標楷體" w:cs="新細明體" w:hint="eastAsia"/>
          <w:color w:val="000000"/>
          <w:kern w:val="0"/>
          <w:szCs w:val="24"/>
        </w:rPr>
        <w:t>第二條：本條例所稱毒品，指具有成癮性、濫用性及對社會危害性之麻醉藥品與其製品及影響精神物質與其製品。</w:t>
      </w:r>
      <w:r w:rsidR="00451872" w:rsidRPr="00451872">
        <w:rPr>
          <w:rFonts w:ascii="標楷體" w:eastAsia="標楷體" w:hAnsi="標楷體" w:cs="新細明體" w:hint="eastAsia"/>
          <w:color w:val="000000"/>
          <w:kern w:val="0"/>
          <w:szCs w:val="24"/>
        </w:rPr>
        <w:t>又依其成癮性、濫用性及對社會危害性將毒品區分為四級</w:t>
      </w:r>
      <w:bookmarkStart w:id="2" w:name="_GoBack"/>
      <w:r w:rsidR="00451872" w:rsidRPr="007F0A58">
        <w:rPr>
          <w:rFonts w:ascii="標楷體" w:eastAsia="標楷體" w:hAnsi="標楷體" w:cs="新細明體" w:hint="eastAsia"/>
          <w:kern w:val="0"/>
          <w:szCs w:val="24"/>
        </w:rPr>
        <w:t>。</w:t>
      </w:r>
    </w:p>
    <w:p w:rsidR="00317AD8" w:rsidRPr="007F0A58" w:rsidRDefault="00944CA7" w:rsidP="00944CA7">
      <w:pPr>
        <w:widowControl/>
        <w:spacing w:line="400" w:lineRule="exact"/>
        <w:ind w:leftChars="300" w:left="960" w:hangingChars="100" w:hanging="240"/>
        <w:rPr>
          <w:rFonts w:ascii="標楷體" w:eastAsia="標楷體" w:hAnsi="標楷體"/>
          <w:szCs w:val="24"/>
        </w:rPr>
      </w:pPr>
      <w:r w:rsidRPr="007F0A58">
        <w:rPr>
          <w:rFonts w:ascii="標楷體" w:eastAsia="標楷體" w:hAnsi="標楷體" w:cs="新細明體" w:hint="eastAsia"/>
          <w:kern w:val="0"/>
          <w:szCs w:val="24"/>
        </w:rPr>
        <w:t>B</w:t>
      </w:r>
      <w:r w:rsidR="00CB6F9B" w:rsidRPr="007F0A58">
        <w:rPr>
          <w:rFonts w:ascii="標楷體" w:eastAsia="標楷體" w:hAnsi="標楷體" w:hint="eastAsia"/>
          <w:szCs w:val="24"/>
        </w:rPr>
        <w:t>.</w:t>
      </w:r>
      <w:r w:rsidR="00317AD8" w:rsidRPr="007F0A58">
        <w:rPr>
          <w:rFonts w:ascii="標楷體" w:eastAsia="標楷體" w:hAnsi="標楷體"/>
          <w:szCs w:val="24"/>
        </w:rPr>
        <w:t>第</w:t>
      </w:r>
      <w:r w:rsidR="00CB6F9B" w:rsidRPr="007F0A58">
        <w:rPr>
          <w:rFonts w:ascii="標楷體" w:eastAsia="標楷體" w:hAnsi="標楷體" w:hint="eastAsia"/>
          <w:szCs w:val="24"/>
        </w:rPr>
        <w:t>四至十一</w:t>
      </w:r>
      <w:proofErr w:type="gramStart"/>
      <w:r w:rsidR="00317AD8" w:rsidRPr="007F0A58">
        <w:rPr>
          <w:rFonts w:ascii="標楷體" w:eastAsia="標楷體" w:hAnsi="標楷體" w:hint="eastAsia"/>
          <w:szCs w:val="24"/>
        </w:rPr>
        <w:t>條</w:t>
      </w:r>
      <w:r w:rsidR="000F7A64" w:rsidRPr="007F0A58">
        <w:rPr>
          <w:rFonts w:ascii="標楷體" w:eastAsia="標楷體" w:hAnsi="標楷體" w:hint="eastAsia"/>
          <w:szCs w:val="24"/>
        </w:rPr>
        <w:t>摘述</w:t>
      </w:r>
      <w:proofErr w:type="gramEnd"/>
      <w:r w:rsidR="000F7A64" w:rsidRPr="007F0A58">
        <w:rPr>
          <w:rFonts w:ascii="新細明體" w:hAnsi="新細明體" w:hint="eastAsia"/>
          <w:szCs w:val="24"/>
        </w:rPr>
        <w:t>：</w:t>
      </w:r>
      <w:r w:rsidR="00317AD8" w:rsidRPr="007F0A58">
        <w:rPr>
          <w:rFonts w:ascii="標楷體" w:eastAsia="標楷體" w:hAnsi="標楷體" w:hint="eastAsia"/>
          <w:szCs w:val="24"/>
        </w:rPr>
        <w:t>製造、運輸、販賣、意圖販賣、以強暴、脅迫、欺瞞或其他非法之方法使人施用、引誘他人施用、轉讓、施用、持有等等</w:t>
      </w:r>
      <w:proofErr w:type="gramStart"/>
      <w:r w:rsidR="00317AD8" w:rsidRPr="007F0A58">
        <w:rPr>
          <w:rFonts w:ascii="標楷體" w:eastAsia="標楷體" w:hAnsi="標楷體" w:hint="eastAsia"/>
          <w:szCs w:val="24"/>
        </w:rPr>
        <w:t>都是觸法</w:t>
      </w:r>
      <w:proofErr w:type="gramEnd"/>
      <w:r w:rsidR="00317AD8" w:rsidRPr="007F0A58">
        <w:rPr>
          <w:rFonts w:ascii="標楷體" w:eastAsia="標楷體" w:hAnsi="標楷體" w:hint="eastAsia"/>
          <w:szCs w:val="24"/>
        </w:rPr>
        <w:t>的行為，皆有刑罰。</w:t>
      </w:r>
      <w:r w:rsidR="00317AD8" w:rsidRPr="007F0A58">
        <w:rPr>
          <w:rFonts w:ascii="標楷體" w:eastAsia="標楷體" w:hAnsi="標楷體"/>
          <w:szCs w:val="24"/>
        </w:rPr>
        <w:t xml:space="preserve"> </w:t>
      </w:r>
    </w:p>
    <w:bookmarkEnd w:id="2"/>
    <w:p w:rsidR="00317AD8" w:rsidRPr="00317AD8" w:rsidRDefault="00317AD8" w:rsidP="00944CA7">
      <w:pPr>
        <w:widowControl/>
        <w:spacing w:line="400" w:lineRule="exact"/>
        <w:ind w:leftChars="250" w:left="600"/>
        <w:rPr>
          <w:rFonts w:ascii="標楷體" w:eastAsia="標楷體" w:hAnsi="標楷體"/>
          <w:color w:val="000000"/>
          <w:szCs w:val="24"/>
        </w:rPr>
      </w:pPr>
      <w:r w:rsidRPr="00317AD8">
        <w:rPr>
          <w:rFonts w:ascii="標楷體" w:eastAsia="標楷體" w:hAnsi="標楷體"/>
          <w:color w:val="000000"/>
          <w:szCs w:val="24"/>
        </w:rPr>
        <w:t>(</w:t>
      </w:r>
      <w:r w:rsidR="000F7A64">
        <w:rPr>
          <w:rFonts w:ascii="標楷體" w:eastAsia="標楷體" w:hAnsi="標楷體" w:hint="eastAsia"/>
          <w:color w:val="000000"/>
          <w:szCs w:val="24"/>
        </w:rPr>
        <w:t>2</w:t>
      </w:r>
      <w:r w:rsidRPr="00317AD8">
        <w:rPr>
          <w:rFonts w:ascii="標楷體" w:eastAsia="標楷體" w:hAnsi="標楷體"/>
          <w:color w:val="000000"/>
          <w:szCs w:val="24"/>
        </w:rPr>
        <w:t>)</w:t>
      </w:r>
      <w:r w:rsidRPr="00317AD8">
        <w:rPr>
          <w:rFonts w:ascii="標楷體" w:eastAsia="標楷體" w:hAnsi="標楷體" w:hint="eastAsia"/>
          <w:color w:val="000000"/>
          <w:szCs w:val="24"/>
        </w:rPr>
        <w:t>發現青少年吸毒時，應採取的行動：</w:t>
      </w:r>
      <w:r w:rsidRPr="00317AD8">
        <w:rPr>
          <w:rFonts w:ascii="標楷體" w:eastAsia="標楷體" w:hAnsi="標楷體"/>
          <w:color w:val="000000"/>
          <w:szCs w:val="24"/>
        </w:rPr>
        <w:t xml:space="preserve"> </w:t>
      </w:r>
    </w:p>
    <w:p w:rsidR="00317AD8" w:rsidRPr="00317AD8" w:rsidRDefault="00317AD8" w:rsidP="00944CA7">
      <w:pPr>
        <w:widowControl/>
        <w:spacing w:line="400" w:lineRule="exact"/>
        <w:ind w:leftChars="100" w:left="960" w:hangingChars="300" w:hanging="720"/>
        <w:rPr>
          <w:rFonts w:ascii="標楷體" w:eastAsia="標楷體" w:hAnsi="標楷體"/>
          <w:color w:val="000000"/>
          <w:szCs w:val="24"/>
        </w:rPr>
      </w:pPr>
      <w:r w:rsidRPr="00317AD8">
        <w:rPr>
          <w:rFonts w:ascii="標楷體" w:eastAsia="標楷體" w:hAnsi="標楷體" w:hint="eastAsia"/>
          <w:color w:val="000000"/>
          <w:szCs w:val="24"/>
        </w:rPr>
        <w:t xml:space="preserve">     </w:t>
      </w:r>
      <w:r w:rsidRPr="00317AD8">
        <w:rPr>
          <w:rFonts w:ascii="標楷體" w:eastAsia="標楷體" w:hAnsi="標楷體"/>
          <w:color w:val="000000"/>
          <w:szCs w:val="24"/>
        </w:rPr>
        <w:t>*</w:t>
      </w:r>
      <w:r w:rsidRPr="00317AD8">
        <w:rPr>
          <w:rFonts w:ascii="標楷體" w:eastAsia="標楷體" w:hAnsi="標楷體" w:hint="eastAsia"/>
          <w:color w:val="000000"/>
          <w:szCs w:val="24"/>
        </w:rPr>
        <w:t>不要情緒化，</w:t>
      </w:r>
      <w:r w:rsidR="000F7A64">
        <w:rPr>
          <w:rFonts w:ascii="標楷體" w:eastAsia="標楷體" w:hAnsi="標楷體" w:hint="eastAsia"/>
          <w:color w:val="000000"/>
          <w:szCs w:val="24"/>
        </w:rPr>
        <w:t>與</w:t>
      </w:r>
      <w:r w:rsidRPr="00317AD8">
        <w:rPr>
          <w:rFonts w:ascii="標楷體" w:eastAsia="標楷體" w:hAnsi="標楷體" w:hint="eastAsia"/>
          <w:color w:val="000000"/>
          <w:szCs w:val="24"/>
        </w:rPr>
        <w:t>青少年</w:t>
      </w:r>
      <w:proofErr w:type="gramStart"/>
      <w:r w:rsidR="00751313">
        <w:rPr>
          <w:rFonts w:ascii="標楷體" w:eastAsia="標楷體" w:hAnsi="標楷體" w:hint="eastAsia"/>
          <w:color w:val="000000"/>
          <w:szCs w:val="24"/>
        </w:rPr>
        <w:t>懇</w:t>
      </w:r>
      <w:proofErr w:type="gramEnd"/>
      <w:r w:rsidR="00751313">
        <w:rPr>
          <w:rFonts w:ascii="標楷體" w:eastAsia="標楷體" w:hAnsi="標楷體" w:hint="eastAsia"/>
          <w:color w:val="000000"/>
          <w:szCs w:val="24"/>
        </w:rPr>
        <w:t>談</w:t>
      </w:r>
      <w:r w:rsidRPr="00317AD8">
        <w:rPr>
          <w:rFonts w:ascii="標楷體" w:eastAsia="標楷體" w:hAnsi="標楷體" w:hint="eastAsia"/>
          <w:color w:val="000000"/>
          <w:szCs w:val="24"/>
        </w:rPr>
        <w:t>並表示關心，</w:t>
      </w:r>
      <w:proofErr w:type="gramStart"/>
      <w:r w:rsidRPr="00317AD8">
        <w:rPr>
          <w:rFonts w:ascii="標楷體" w:eastAsia="標楷體" w:hAnsi="標楷體" w:hint="eastAsia"/>
          <w:color w:val="000000"/>
          <w:szCs w:val="24"/>
        </w:rPr>
        <w:t>讓</w:t>
      </w:r>
      <w:r w:rsidR="00751313">
        <w:rPr>
          <w:rFonts w:ascii="標楷體" w:eastAsia="標楷體" w:hAnsi="標楷體" w:hint="eastAsia"/>
          <w:color w:val="000000"/>
          <w:szCs w:val="24"/>
        </w:rPr>
        <w:t>渠等</w:t>
      </w:r>
      <w:proofErr w:type="gramEnd"/>
      <w:r w:rsidRPr="00317AD8">
        <w:rPr>
          <w:rFonts w:ascii="標楷體" w:eastAsia="標楷體" w:hAnsi="標楷體" w:hint="eastAsia"/>
          <w:color w:val="000000"/>
          <w:szCs w:val="24"/>
        </w:rPr>
        <w:t>體會到真誠的關心。</w:t>
      </w:r>
    </w:p>
    <w:p w:rsidR="00317AD8" w:rsidRPr="00317AD8" w:rsidRDefault="00317AD8" w:rsidP="00944CA7">
      <w:pPr>
        <w:widowControl/>
        <w:spacing w:line="400" w:lineRule="exact"/>
        <w:ind w:leftChars="354" w:left="980" w:hangingChars="54" w:hanging="130"/>
        <w:rPr>
          <w:rFonts w:ascii="標楷體" w:eastAsia="標楷體" w:hAnsi="標楷體"/>
          <w:color w:val="000000"/>
          <w:szCs w:val="24"/>
        </w:rPr>
      </w:pPr>
      <w:r w:rsidRPr="00317AD8">
        <w:rPr>
          <w:rFonts w:ascii="標楷體" w:eastAsia="標楷體" w:hAnsi="標楷體"/>
          <w:color w:val="000000"/>
          <w:szCs w:val="24"/>
        </w:rPr>
        <w:t>*</w:t>
      </w:r>
      <w:r w:rsidRPr="00317AD8">
        <w:rPr>
          <w:rFonts w:ascii="標楷體" w:eastAsia="標楷體" w:hAnsi="標楷體" w:hint="eastAsia"/>
          <w:color w:val="000000"/>
          <w:szCs w:val="24"/>
        </w:rPr>
        <w:t>家長</w:t>
      </w:r>
      <w:r w:rsidR="00751313">
        <w:rPr>
          <w:rFonts w:ascii="標楷體" w:eastAsia="標楷體" w:hAnsi="標楷體" w:hint="eastAsia"/>
          <w:color w:val="000000"/>
          <w:szCs w:val="24"/>
        </w:rPr>
        <w:t>應</w:t>
      </w:r>
      <w:r w:rsidRPr="00317AD8">
        <w:rPr>
          <w:rFonts w:ascii="標楷體" w:eastAsia="標楷體" w:hAnsi="標楷體" w:hint="eastAsia"/>
          <w:color w:val="000000"/>
          <w:szCs w:val="24"/>
        </w:rPr>
        <w:t>瞭解</w:t>
      </w:r>
      <w:r w:rsidR="00751313">
        <w:rPr>
          <w:rFonts w:ascii="標楷體" w:eastAsia="標楷體" w:hAnsi="標楷體" w:hint="eastAsia"/>
          <w:color w:val="000000"/>
          <w:szCs w:val="24"/>
        </w:rPr>
        <w:t>孩子</w:t>
      </w:r>
      <w:r w:rsidRPr="00317AD8">
        <w:rPr>
          <w:rFonts w:ascii="標楷體" w:eastAsia="標楷體" w:hAnsi="標楷體" w:hint="eastAsia"/>
          <w:color w:val="000000"/>
          <w:szCs w:val="24"/>
        </w:rPr>
        <w:t>問題實</w:t>
      </w:r>
      <w:r w:rsidR="00751313">
        <w:rPr>
          <w:rFonts w:ascii="標楷體" w:eastAsia="標楷體" w:hAnsi="標楷體" w:hint="eastAsia"/>
          <w:color w:val="000000"/>
          <w:szCs w:val="24"/>
        </w:rPr>
        <w:t>況</w:t>
      </w:r>
      <w:r w:rsidRPr="00317AD8">
        <w:rPr>
          <w:rFonts w:ascii="標楷體" w:eastAsia="標楷體" w:hAnsi="標楷體" w:hint="eastAsia"/>
          <w:color w:val="000000"/>
          <w:szCs w:val="24"/>
        </w:rPr>
        <w:t>，</w:t>
      </w:r>
      <w:r w:rsidR="00751313">
        <w:rPr>
          <w:rFonts w:ascii="標楷體" w:eastAsia="標楷體" w:hAnsi="標楷體" w:hint="eastAsia"/>
          <w:color w:val="000000"/>
          <w:szCs w:val="24"/>
        </w:rPr>
        <w:t>並與</w:t>
      </w:r>
      <w:r w:rsidRPr="00317AD8">
        <w:rPr>
          <w:rFonts w:ascii="標楷體" w:eastAsia="標楷體" w:hAnsi="標楷體" w:hint="eastAsia"/>
          <w:color w:val="000000"/>
          <w:szCs w:val="24"/>
        </w:rPr>
        <w:t>學校輔導人員保持密切聯繫，大家</w:t>
      </w:r>
      <w:r w:rsidR="00751313">
        <w:rPr>
          <w:rFonts w:ascii="標楷體" w:eastAsia="標楷體" w:hAnsi="標楷體" w:hint="eastAsia"/>
          <w:color w:val="000000"/>
          <w:szCs w:val="24"/>
        </w:rPr>
        <w:t>共同</w:t>
      </w:r>
      <w:r w:rsidRPr="00317AD8">
        <w:rPr>
          <w:rFonts w:ascii="標楷體" w:eastAsia="標楷體" w:hAnsi="標楷體" w:hint="eastAsia"/>
          <w:color w:val="000000"/>
          <w:szCs w:val="24"/>
        </w:rPr>
        <w:t>努力，協助</w:t>
      </w:r>
      <w:r w:rsidR="000F7A64">
        <w:rPr>
          <w:rFonts w:ascii="標楷體" w:eastAsia="標楷體" w:hAnsi="標楷體" w:hint="eastAsia"/>
          <w:color w:val="000000"/>
          <w:szCs w:val="24"/>
        </w:rPr>
        <w:t>青少年</w:t>
      </w:r>
      <w:r w:rsidRPr="00317AD8">
        <w:rPr>
          <w:rFonts w:ascii="標楷體" w:eastAsia="標楷體" w:hAnsi="標楷體" w:hint="eastAsia"/>
          <w:color w:val="000000"/>
          <w:szCs w:val="24"/>
        </w:rPr>
        <w:t>戒毒，才能防止情況惡化。</w:t>
      </w:r>
      <w:r w:rsidRPr="00317AD8">
        <w:rPr>
          <w:rFonts w:ascii="標楷體" w:eastAsia="標楷體" w:hAnsi="標楷體"/>
          <w:color w:val="000000"/>
          <w:szCs w:val="24"/>
        </w:rPr>
        <w:t xml:space="preserve"> </w:t>
      </w:r>
    </w:p>
    <w:p w:rsidR="00317AD8" w:rsidRPr="00317AD8" w:rsidRDefault="00317AD8" w:rsidP="00944CA7">
      <w:pPr>
        <w:widowControl/>
        <w:spacing w:line="400" w:lineRule="exact"/>
        <w:ind w:leftChars="354" w:left="980" w:hangingChars="54" w:hanging="130"/>
        <w:rPr>
          <w:rFonts w:ascii="標楷體" w:eastAsia="標楷體" w:hAnsi="標楷體"/>
          <w:color w:val="000000"/>
          <w:szCs w:val="24"/>
        </w:rPr>
      </w:pPr>
      <w:r w:rsidRPr="00317AD8">
        <w:rPr>
          <w:rFonts w:ascii="標楷體" w:eastAsia="標楷體" w:hAnsi="標楷體"/>
          <w:color w:val="000000"/>
          <w:szCs w:val="24"/>
        </w:rPr>
        <w:t>*</w:t>
      </w:r>
      <w:r w:rsidRPr="00317AD8">
        <w:rPr>
          <w:rFonts w:ascii="標楷體" w:eastAsia="標楷體" w:hAnsi="標楷體" w:hint="eastAsia"/>
          <w:color w:val="000000"/>
          <w:szCs w:val="24"/>
        </w:rPr>
        <w:t>吸毒，是一種成癮性行為，</w:t>
      </w:r>
      <w:r w:rsidR="00751313">
        <w:rPr>
          <w:rFonts w:ascii="標楷體" w:eastAsia="標楷體" w:hAnsi="標楷體" w:hint="eastAsia"/>
          <w:color w:val="000000"/>
          <w:szCs w:val="24"/>
        </w:rPr>
        <w:t>如已成癮通常必須要有</w:t>
      </w:r>
      <w:r w:rsidRPr="00317AD8">
        <w:rPr>
          <w:rFonts w:ascii="標楷體" w:eastAsia="標楷體" w:hAnsi="標楷體" w:hint="eastAsia"/>
          <w:color w:val="000000"/>
          <w:szCs w:val="24"/>
        </w:rPr>
        <w:t>醫療介入，所以，</w:t>
      </w:r>
      <w:r w:rsidR="00751313">
        <w:rPr>
          <w:rFonts w:ascii="標楷體" w:eastAsia="標楷體" w:hAnsi="標楷體" w:hint="eastAsia"/>
          <w:color w:val="000000"/>
          <w:szCs w:val="24"/>
        </w:rPr>
        <w:t>如</w:t>
      </w:r>
      <w:r w:rsidRPr="00317AD8">
        <w:rPr>
          <w:rFonts w:ascii="標楷體" w:eastAsia="標楷體" w:hAnsi="標楷體" w:hint="eastAsia"/>
          <w:color w:val="000000"/>
          <w:szCs w:val="24"/>
        </w:rPr>
        <w:t>確認青少年患有毒癮時，應該帶</w:t>
      </w:r>
      <w:r w:rsidR="00751313">
        <w:rPr>
          <w:rFonts w:ascii="標楷體" w:eastAsia="標楷體" w:hAnsi="標楷體" w:hint="eastAsia"/>
          <w:color w:val="000000"/>
          <w:szCs w:val="24"/>
        </w:rPr>
        <w:t>其至</w:t>
      </w:r>
      <w:r w:rsidR="000F7A64">
        <w:rPr>
          <w:rFonts w:ascii="標楷體" w:eastAsia="標楷體" w:hAnsi="標楷體" w:hint="eastAsia"/>
          <w:color w:val="000000"/>
          <w:szCs w:val="24"/>
        </w:rPr>
        <w:t>衛生福利部</w:t>
      </w:r>
      <w:r w:rsidRPr="00317AD8">
        <w:rPr>
          <w:rFonts w:ascii="標楷體" w:eastAsia="標楷體" w:hAnsi="標楷體" w:hint="eastAsia"/>
          <w:color w:val="000000"/>
          <w:szCs w:val="24"/>
        </w:rPr>
        <w:t>指定的醫療院所，尋求專業協助，進行有效的戒治。</w:t>
      </w:r>
      <w:r w:rsidRPr="00317AD8">
        <w:rPr>
          <w:rFonts w:ascii="標楷體" w:eastAsia="標楷體" w:hAnsi="標楷體"/>
          <w:color w:val="000000"/>
          <w:szCs w:val="24"/>
        </w:rPr>
        <w:t xml:space="preserve"> </w:t>
      </w:r>
    </w:p>
    <w:p w:rsidR="00317AD8" w:rsidRPr="00317AD8" w:rsidRDefault="00317AD8" w:rsidP="00944CA7">
      <w:pPr>
        <w:widowControl/>
        <w:spacing w:line="400" w:lineRule="exact"/>
        <w:ind w:leftChars="118" w:left="1003" w:hangingChars="300" w:hanging="720"/>
        <w:rPr>
          <w:rFonts w:ascii="標楷體" w:eastAsia="標楷體" w:hAnsi="標楷體"/>
          <w:color w:val="000000"/>
          <w:szCs w:val="24"/>
        </w:rPr>
      </w:pPr>
      <w:r w:rsidRPr="00317AD8">
        <w:rPr>
          <w:rFonts w:ascii="標楷體" w:eastAsia="標楷體" w:hAnsi="標楷體" w:hint="eastAsia"/>
          <w:color w:val="000000"/>
          <w:szCs w:val="24"/>
        </w:rPr>
        <w:t xml:space="preserve">     </w:t>
      </w:r>
      <w:r w:rsidRPr="00317AD8">
        <w:rPr>
          <w:rFonts w:ascii="標楷體" w:eastAsia="標楷體" w:hAnsi="標楷體"/>
          <w:color w:val="000000"/>
          <w:szCs w:val="24"/>
        </w:rPr>
        <w:t>*</w:t>
      </w:r>
      <w:r w:rsidR="005435A9">
        <w:rPr>
          <w:rFonts w:ascii="標楷體" w:eastAsia="標楷體" w:hAnsi="標楷體" w:hint="eastAsia"/>
          <w:color w:val="000000"/>
          <w:szCs w:val="24"/>
        </w:rPr>
        <w:t>各縣市</w:t>
      </w:r>
      <w:r w:rsidRPr="00317AD8">
        <w:rPr>
          <w:rFonts w:ascii="標楷體" w:eastAsia="標楷體" w:hAnsi="標楷體" w:hint="eastAsia"/>
          <w:color w:val="000000"/>
          <w:szCs w:val="24"/>
        </w:rPr>
        <w:t>的毒品危害防制中心、</w:t>
      </w:r>
      <w:r w:rsidR="00751313">
        <w:rPr>
          <w:rFonts w:ascii="標楷體" w:eastAsia="標楷體" w:hAnsi="標楷體" w:hint="eastAsia"/>
          <w:color w:val="000000"/>
          <w:szCs w:val="24"/>
        </w:rPr>
        <w:t>毒癮戒治之</w:t>
      </w:r>
      <w:r w:rsidRPr="00317AD8">
        <w:rPr>
          <w:rFonts w:ascii="標楷體" w:eastAsia="標楷體" w:hAnsi="標楷體" w:hint="eastAsia"/>
          <w:color w:val="000000"/>
          <w:szCs w:val="24"/>
        </w:rPr>
        <w:t>醫療院所或</w:t>
      </w:r>
      <w:r w:rsidR="000F7A64">
        <w:rPr>
          <w:rFonts w:ascii="標楷體" w:eastAsia="標楷體" w:hAnsi="標楷體" w:hint="eastAsia"/>
          <w:color w:val="000000"/>
          <w:szCs w:val="24"/>
        </w:rPr>
        <w:t>具有協助毒癮者戒治經驗之</w:t>
      </w:r>
      <w:r w:rsidRPr="00317AD8">
        <w:rPr>
          <w:rFonts w:ascii="標楷體" w:eastAsia="標楷體" w:hAnsi="標楷體" w:hint="eastAsia"/>
          <w:color w:val="000000"/>
          <w:szCs w:val="24"/>
        </w:rPr>
        <w:t>宗教團體，都是可以諮詢的對象。</w:t>
      </w:r>
      <w:r w:rsidRPr="00317AD8">
        <w:rPr>
          <w:rFonts w:ascii="標楷體" w:eastAsia="標楷體" w:hAnsi="標楷體"/>
          <w:color w:val="000000"/>
          <w:szCs w:val="24"/>
        </w:rPr>
        <w:t xml:space="preserve"> </w:t>
      </w:r>
    </w:p>
    <w:p w:rsidR="00275D2C" w:rsidRPr="00275D2C" w:rsidRDefault="005E11C1" w:rsidP="00944CA7">
      <w:pPr>
        <w:widowControl/>
        <w:spacing w:line="400" w:lineRule="exact"/>
        <w:ind w:left="480"/>
        <w:rPr>
          <w:rFonts w:ascii="標楷體" w:eastAsia="標楷體" w:hAnsi="標楷體"/>
          <w:color w:val="000000"/>
          <w:szCs w:val="24"/>
        </w:rPr>
      </w:pPr>
      <w:r>
        <w:rPr>
          <w:rFonts w:ascii="標楷體" w:eastAsia="標楷體" w:hAnsi="標楷體" w:hint="eastAsia"/>
          <w:color w:val="000000"/>
          <w:szCs w:val="24"/>
        </w:rPr>
        <w:t>3</w:t>
      </w:r>
      <w:r w:rsidR="00317AD8" w:rsidRPr="00317AD8">
        <w:rPr>
          <w:rFonts w:ascii="標楷體" w:eastAsia="標楷體" w:hAnsi="標楷體"/>
          <w:color w:val="000000"/>
          <w:szCs w:val="24"/>
        </w:rPr>
        <w:t>.</w:t>
      </w:r>
      <w:r w:rsidR="00275D2C" w:rsidRPr="00275D2C">
        <w:rPr>
          <w:rFonts w:ascii="標楷體" w:eastAsia="標楷體" w:hAnsi="標楷體" w:hint="eastAsia"/>
          <w:color w:val="000000"/>
          <w:szCs w:val="24"/>
        </w:rPr>
        <w:t>下列哪一項是紓解壓力的最佳方法？</w:t>
      </w:r>
    </w:p>
    <w:p w:rsidR="00275D2C" w:rsidRPr="00275D2C" w:rsidRDefault="00275D2C" w:rsidP="00944CA7">
      <w:pPr>
        <w:widowControl/>
        <w:spacing w:line="400" w:lineRule="exact"/>
        <w:ind w:leftChars="150" w:left="360"/>
        <w:rPr>
          <w:rFonts w:ascii="標楷體" w:eastAsia="標楷體" w:hAnsi="標楷體"/>
          <w:color w:val="000000"/>
          <w:szCs w:val="24"/>
        </w:rPr>
      </w:pPr>
      <w:r w:rsidRPr="00275D2C">
        <w:rPr>
          <w:rFonts w:ascii="標楷體" w:eastAsia="標楷體" w:hAnsi="標楷體" w:hint="eastAsia"/>
          <w:color w:val="000000"/>
          <w:szCs w:val="24"/>
        </w:rPr>
        <w:t xml:space="preserve">   (1)到網</w:t>
      </w:r>
      <w:proofErr w:type="gramStart"/>
      <w:r w:rsidRPr="00275D2C">
        <w:rPr>
          <w:rFonts w:ascii="標楷體" w:eastAsia="標楷體" w:hAnsi="標楷體" w:hint="eastAsia"/>
          <w:color w:val="000000"/>
          <w:szCs w:val="24"/>
        </w:rPr>
        <w:t>咖</w:t>
      </w:r>
      <w:proofErr w:type="gramEnd"/>
      <w:r w:rsidRPr="00275D2C">
        <w:rPr>
          <w:rFonts w:ascii="標楷體" w:eastAsia="標楷體" w:hAnsi="標楷體" w:hint="eastAsia"/>
          <w:color w:val="000000"/>
          <w:szCs w:val="24"/>
        </w:rPr>
        <w:t>打電動</w:t>
      </w:r>
      <w:r>
        <w:rPr>
          <w:rFonts w:ascii="標楷體" w:eastAsia="標楷體" w:hAnsi="標楷體" w:hint="eastAsia"/>
          <w:color w:val="000000"/>
          <w:szCs w:val="24"/>
        </w:rPr>
        <w:t>。</w:t>
      </w:r>
    </w:p>
    <w:p w:rsidR="00275D2C" w:rsidRPr="00275D2C" w:rsidRDefault="00275D2C" w:rsidP="00944CA7">
      <w:pPr>
        <w:widowControl/>
        <w:spacing w:line="400" w:lineRule="exact"/>
        <w:ind w:leftChars="150" w:left="360"/>
        <w:rPr>
          <w:rFonts w:ascii="標楷體" w:eastAsia="標楷體" w:hAnsi="標楷體"/>
          <w:color w:val="000000"/>
          <w:szCs w:val="24"/>
        </w:rPr>
      </w:pPr>
      <w:r w:rsidRPr="00275D2C">
        <w:rPr>
          <w:rFonts w:ascii="標楷體" w:eastAsia="標楷體" w:hAnsi="標楷體" w:hint="eastAsia"/>
          <w:color w:val="000000"/>
          <w:szCs w:val="24"/>
        </w:rPr>
        <w:t xml:space="preserve">   (2)去速食店吃炸雞和奶茶</w:t>
      </w:r>
      <w:r>
        <w:rPr>
          <w:rFonts w:ascii="標楷體" w:eastAsia="標楷體" w:hAnsi="標楷體" w:hint="eastAsia"/>
          <w:color w:val="000000"/>
          <w:szCs w:val="24"/>
        </w:rPr>
        <w:t>。</w:t>
      </w:r>
    </w:p>
    <w:p w:rsidR="00275D2C" w:rsidRPr="005E11C1" w:rsidRDefault="00275D2C" w:rsidP="00944CA7">
      <w:pPr>
        <w:widowControl/>
        <w:spacing w:line="400" w:lineRule="exact"/>
        <w:ind w:leftChars="150" w:left="360"/>
        <w:rPr>
          <w:rFonts w:ascii="標楷體" w:eastAsia="標楷體" w:hAnsi="標楷體"/>
          <w:b/>
          <w:color w:val="000000"/>
          <w:szCs w:val="24"/>
        </w:rPr>
      </w:pPr>
      <w:r w:rsidRPr="00275D2C">
        <w:rPr>
          <w:rFonts w:ascii="標楷體" w:eastAsia="標楷體" w:hAnsi="標楷體" w:hint="eastAsia"/>
          <w:color w:val="000000"/>
          <w:szCs w:val="24"/>
        </w:rPr>
        <w:t xml:space="preserve">   </w:t>
      </w:r>
      <w:r w:rsidRPr="005E11C1">
        <w:rPr>
          <w:rFonts w:ascii="標楷體" w:eastAsia="標楷體" w:hAnsi="標楷體" w:hint="eastAsia"/>
          <w:b/>
          <w:color w:val="000000"/>
          <w:szCs w:val="24"/>
        </w:rPr>
        <w:t>(3)到戶外活動散散心或運動。</w:t>
      </w:r>
    </w:p>
    <w:p w:rsidR="00275D2C" w:rsidRDefault="00275D2C" w:rsidP="00944CA7">
      <w:pPr>
        <w:widowControl/>
        <w:spacing w:line="400" w:lineRule="exact"/>
        <w:ind w:leftChars="150" w:left="360"/>
        <w:rPr>
          <w:rFonts w:ascii="標楷體" w:eastAsia="標楷體" w:hAnsi="標楷體"/>
          <w:color w:val="000000"/>
          <w:szCs w:val="24"/>
        </w:rPr>
      </w:pPr>
      <w:r w:rsidRPr="00275D2C">
        <w:rPr>
          <w:rFonts w:ascii="標楷體" w:eastAsia="標楷體" w:hAnsi="標楷體" w:hint="eastAsia"/>
          <w:color w:val="000000"/>
          <w:szCs w:val="24"/>
        </w:rPr>
        <w:t xml:space="preserve">   (4)喝酒或吸菸解悶</w:t>
      </w:r>
      <w:r>
        <w:rPr>
          <w:rFonts w:ascii="標楷體" w:eastAsia="標楷體" w:hAnsi="標楷體" w:hint="eastAsia"/>
          <w:color w:val="000000"/>
          <w:szCs w:val="24"/>
        </w:rPr>
        <w:t>。</w:t>
      </w:r>
    </w:p>
    <w:p w:rsidR="00317AD8" w:rsidRPr="00317AD8" w:rsidRDefault="00317AD8" w:rsidP="00944CA7">
      <w:pPr>
        <w:widowControl/>
        <w:spacing w:line="400" w:lineRule="exact"/>
        <w:ind w:leftChars="300" w:left="720"/>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w:t>
      </w:r>
      <w:r w:rsidR="005E11C1">
        <w:rPr>
          <w:rFonts w:ascii="標楷體" w:eastAsia="標楷體" w:hAnsi="標楷體" w:cs="新細明體" w:hint="eastAsia"/>
          <w:color w:val="000000"/>
          <w:kern w:val="0"/>
          <w:szCs w:val="24"/>
        </w:rPr>
        <w:t>3</w:t>
      </w:r>
      <w:r w:rsidRPr="00317AD8">
        <w:rPr>
          <w:rFonts w:ascii="標楷體" w:eastAsia="標楷體" w:hAnsi="標楷體" w:cs="新細明體" w:hint="eastAsia"/>
          <w:color w:val="000000"/>
          <w:kern w:val="0"/>
          <w:szCs w:val="24"/>
        </w:rPr>
        <w:t>）。</w:t>
      </w:r>
    </w:p>
    <w:p w:rsidR="00317AD8" w:rsidRPr="00317AD8" w:rsidRDefault="00317AD8" w:rsidP="00944CA7">
      <w:pPr>
        <w:spacing w:line="400" w:lineRule="exact"/>
        <w:ind w:leftChars="300" w:left="720"/>
        <w:rPr>
          <w:rFonts w:ascii="標楷體" w:eastAsia="標楷體" w:hAnsi="標楷體" w:cs="新細明體"/>
          <w:color w:val="000000"/>
          <w:kern w:val="0"/>
          <w:szCs w:val="24"/>
        </w:rPr>
      </w:pPr>
    </w:p>
    <w:p w:rsidR="00317AD8" w:rsidRPr="00317AD8" w:rsidRDefault="00317AD8" w:rsidP="00944CA7">
      <w:pPr>
        <w:widowControl/>
        <w:spacing w:line="400" w:lineRule="exact"/>
        <w:ind w:left="480"/>
        <w:rPr>
          <w:rFonts w:ascii="標楷體" w:eastAsia="標楷體" w:hAnsi="標楷體"/>
          <w:color w:val="000000"/>
          <w:szCs w:val="24"/>
        </w:rPr>
      </w:pPr>
    </w:p>
    <w:p w:rsidR="005E11C1" w:rsidRPr="005E11C1" w:rsidRDefault="00EC322B" w:rsidP="00EC322B">
      <w:pPr>
        <w:widowControl/>
        <w:spacing w:line="400" w:lineRule="exact"/>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005E11C1">
        <w:rPr>
          <w:rFonts w:ascii="標楷體" w:eastAsia="標楷體" w:hAnsi="標楷體" w:hint="eastAsia"/>
          <w:color w:val="000000"/>
          <w:szCs w:val="24"/>
        </w:rPr>
        <w:t>4</w:t>
      </w:r>
      <w:r w:rsidR="00317AD8" w:rsidRPr="00317AD8">
        <w:rPr>
          <w:rFonts w:ascii="標楷體" w:eastAsia="標楷體" w:hAnsi="標楷體"/>
          <w:color w:val="000000"/>
          <w:szCs w:val="24"/>
        </w:rPr>
        <w:t>.</w:t>
      </w:r>
      <w:r w:rsidR="005E11C1" w:rsidRPr="005E11C1">
        <w:rPr>
          <w:rFonts w:ascii="標楷體" w:eastAsia="標楷體" w:hAnsi="標楷體" w:hint="eastAsia"/>
          <w:color w:val="000000"/>
          <w:szCs w:val="24"/>
        </w:rPr>
        <w:t>以下敘述何者錯誤？</w:t>
      </w:r>
    </w:p>
    <w:p w:rsidR="005E11C1" w:rsidRPr="005E11C1" w:rsidRDefault="005E11C1" w:rsidP="00944CA7">
      <w:pPr>
        <w:widowControl/>
        <w:spacing w:line="400" w:lineRule="exact"/>
        <w:ind w:leftChars="100" w:left="240"/>
        <w:rPr>
          <w:rFonts w:ascii="標楷體" w:eastAsia="標楷體" w:hAnsi="標楷體"/>
          <w:color w:val="000000"/>
          <w:szCs w:val="24"/>
        </w:rPr>
      </w:pPr>
      <w:r w:rsidRPr="005E11C1">
        <w:rPr>
          <w:rFonts w:ascii="標楷體" w:eastAsia="標楷體" w:hAnsi="標楷體"/>
          <w:color w:val="000000"/>
          <w:szCs w:val="24"/>
        </w:rPr>
        <w:t xml:space="preserve">   (1)</w:t>
      </w:r>
      <w:r w:rsidRPr="005E11C1">
        <w:rPr>
          <w:rFonts w:ascii="標楷體" w:eastAsia="標楷體" w:hAnsi="標楷體" w:hint="eastAsia"/>
          <w:color w:val="000000"/>
          <w:szCs w:val="24"/>
        </w:rPr>
        <w:t>心理的癮</w:t>
      </w:r>
      <w:r w:rsidRPr="005E11C1">
        <w:rPr>
          <w:rFonts w:ascii="標楷體" w:eastAsia="標楷體" w:hAnsi="標楷體"/>
          <w:color w:val="000000"/>
          <w:szCs w:val="24"/>
        </w:rPr>
        <w:t>(</w:t>
      </w:r>
      <w:r w:rsidRPr="005E11C1">
        <w:rPr>
          <w:rFonts w:ascii="標楷體" w:eastAsia="標楷體" w:hAnsi="標楷體" w:hint="eastAsia"/>
          <w:color w:val="000000"/>
          <w:szCs w:val="24"/>
        </w:rPr>
        <w:t>依賴性</w:t>
      </w:r>
      <w:r w:rsidRPr="005E11C1">
        <w:rPr>
          <w:rFonts w:ascii="標楷體" w:eastAsia="標楷體" w:hAnsi="標楷體"/>
          <w:color w:val="000000"/>
          <w:szCs w:val="24"/>
        </w:rPr>
        <w:t>)</w:t>
      </w:r>
      <w:r w:rsidRPr="005E11C1">
        <w:rPr>
          <w:rFonts w:ascii="標楷體" w:eastAsia="標楷體" w:hAnsi="標楷體" w:hint="eastAsia"/>
          <w:color w:val="000000"/>
          <w:szCs w:val="24"/>
        </w:rPr>
        <w:t>比生理的癮</w:t>
      </w:r>
      <w:r w:rsidRPr="005E11C1">
        <w:rPr>
          <w:rFonts w:ascii="標楷體" w:eastAsia="標楷體" w:hAnsi="標楷體"/>
          <w:color w:val="000000"/>
          <w:szCs w:val="24"/>
        </w:rPr>
        <w:t>(</w:t>
      </w:r>
      <w:r w:rsidRPr="005E11C1">
        <w:rPr>
          <w:rFonts w:ascii="標楷體" w:eastAsia="標楷體" w:hAnsi="標楷體" w:hint="eastAsia"/>
          <w:color w:val="000000"/>
          <w:szCs w:val="24"/>
        </w:rPr>
        <w:t>依賴性</w:t>
      </w:r>
      <w:r w:rsidRPr="005E11C1">
        <w:rPr>
          <w:rFonts w:ascii="標楷體" w:eastAsia="標楷體" w:hAnsi="標楷體"/>
          <w:color w:val="000000"/>
          <w:szCs w:val="24"/>
        </w:rPr>
        <w:t>)</w:t>
      </w:r>
      <w:proofErr w:type="gramStart"/>
      <w:r w:rsidRPr="005E11C1">
        <w:rPr>
          <w:rFonts w:ascii="標楷體" w:eastAsia="標楷體" w:hAnsi="標楷體" w:hint="eastAsia"/>
          <w:color w:val="000000"/>
          <w:szCs w:val="24"/>
        </w:rPr>
        <w:t>難戒</w:t>
      </w:r>
      <w:proofErr w:type="gramEnd"/>
      <w:r>
        <w:rPr>
          <w:rFonts w:ascii="標楷體" w:eastAsia="標楷體" w:hAnsi="標楷體" w:hint="eastAsia"/>
          <w:color w:val="000000"/>
          <w:szCs w:val="24"/>
        </w:rPr>
        <w:t>。</w:t>
      </w:r>
    </w:p>
    <w:p w:rsidR="005E11C1" w:rsidRPr="005E11C1" w:rsidRDefault="005E11C1" w:rsidP="00944CA7">
      <w:pPr>
        <w:widowControl/>
        <w:spacing w:line="400" w:lineRule="exact"/>
        <w:ind w:leftChars="100" w:left="240"/>
        <w:rPr>
          <w:rFonts w:ascii="標楷體" w:eastAsia="標楷體" w:hAnsi="標楷體"/>
          <w:color w:val="000000"/>
          <w:szCs w:val="24"/>
        </w:rPr>
      </w:pPr>
      <w:r w:rsidRPr="005E11C1">
        <w:rPr>
          <w:rFonts w:ascii="標楷體" w:eastAsia="標楷體" w:hAnsi="標楷體" w:hint="eastAsia"/>
          <w:color w:val="000000"/>
          <w:szCs w:val="24"/>
        </w:rPr>
        <w:t xml:space="preserve">   (2)正常的生活作息也是預防用藥的方法之</w:t>
      </w:r>
      <w:proofErr w:type="gramStart"/>
      <w:r w:rsidRPr="005E11C1">
        <w:rPr>
          <w:rFonts w:ascii="標楷體" w:eastAsia="標楷體" w:hAnsi="標楷體" w:hint="eastAsia"/>
          <w:color w:val="000000"/>
          <w:szCs w:val="24"/>
        </w:rPr>
        <w:t>一</w:t>
      </w:r>
      <w:proofErr w:type="gramEnd"/>
      <w:r>
        <w:rPr>
          <w:rFonts w:ascii="標楷體" w:eastAsia="標楷體" w:hAnsi="標楷體" w:hint="eastAsia"/>
          <w:color w:val="000000"/>
          <w:szCs w:val="24"/>
        </w:rPr>
        <w:t>。</w:t>
      </w:r>
    </w:p>
    <w:p w:rsidR="005E11C1" w:rsidRPr="005E11C1" w:rsidRDefault="005E11C1" w:rsidP="00944CA7">
      <w:pPr>
        <w:widowControl/>
        <w:spacing w:line="400" w:lineRule="exact"/>
        <w:ind w:leftChars="100" w:left="240"/>
        <w:rPr>
          <w:rFonts w:ascii="標楷體" w:eastAsia="標楷體" w:hAnsi="標楷體"/>
          <w:color w:val="000000"/>
          <w:szCs w:val="24"/>
        </w:rPr>
      </w:pPr>
      <w:r w:rsidRPr="005E11C1">
        <w:rPr>
          <w:rFonts w:ascii="標楷體" w:eastAsia="標楷體" w:hAnsi="標楷體"/>
          <w:color w:val="000000"/>
          <w:szCs w:val="24"/>
        </w:rPr>
        <w:t xml:space="preserve">   (3)</w:t>
      </w:r>
      <w:r w:rsidRPr="005E11C1">
        <w:rPr>
          <w:rFonts w:ascii="標楷體" w:eastAsia="標楷體" w:hAnsi="標楷體" w:hint="eastAsia"/>
          <w:color w:val="000000"/>
          <w:szCs w:val="24"/>
        </w:rPr>
        <w:t>參加</w:t>
      </w:r>
      <w:proofErr w:type="gramStart"/>
      <w:r>
        <w:rPr>
          <w:rFonts w:ascii="標楷體" w:eastAsia="標楷體" w:hAnsi="標楷體" w:hint="eastAsia"/>
          <w:color w:val="000000"/>
          <w:szCs w:val="24"/>
        </w:rPr>
        <w:t>轟趴</w:t>
      </w:r>
      <w:r w:rsidRPr="005E11C1">
        <w:rPr>
          <w:rFonts w:ascii="標楷體" w:eastAsia="標楷體" w:hAnsi="標楷體" w:hint="eastAsia"/>
          <w:color w:val="000000"/>
          <w:szCs w:val="24"/>
        </w:rPr>
        <w:t>、</w:t>
      </w:r>
      <w:proofErr w:type="gramEnd"/>
      <w:r w:rsidRPr="005E11C1">
        <w:rPr>
          <w:rFonts w:ascii="標楷體" w:eastAsia="標楷體" w:hAnsi="標楷體" w:hint="eastAsia"/>
          <w:color w:val="000000"/>
          <w:szCs w:val="24"/>
        </w:rPr>
        <w:t>去網</w:t>
      </w:r>
      <w:proofErr w:type="gramStart"/>
      <w:r w:rsidRPr="005E11C1">
        <w:rPr>
          <w:rFonts w:ascii="標楷體" w:eastAsia="標楷體" w:hAnsi="標楷體" w:hint="eastAsia"/>
          <w:color w:val="000000"/>
          <w:szCs w:val="24"/>
        </w:rPr>
        <w:t>咖</w:t>
      </w:r>
      <w:proofErr w:type="gramEnd"/>
      <w:r w:rsidRPr="005E11C1">
        <w:rPr>
          <w:rFonts w:ascii="標楷體" w:eastAsia="標楷體" w:hAnsi="標楷體" w:hint="eastAsia"/>
          <w:color w:val="000000"/>
          <w:szCs w:val="24"/>
        </w:rPr>
        <w:t>打電動等，都是讓人可能吸毒的</w:t>
      </w:r>
      <w:r w:rsidR="0005658F">
        <w:rPr>
          <w:rFonts w:ascii="標楷體" w:eastAsia="標楷體" w:hAnsi="標楷體" w:hint="eastAsia"/>
          <w:color w:val="000000"/>
          <w:szCs w:val="24"/>
        </w:rPr>
        <w:t>高風險</w:t>
      </w:r>
      <w:r w:rsidRPr="005E11C1">
        <w:rPr>
          <w:rFonts w:ascii="標楷體" w:eastAsia="標楷體" w:hAnsi="標楷體" w:hint="eastAsia"/>
          <w:color w:val="000000"/>
          <w:szCs w:val="24"/>
        </w:rPr>
        <w:t>場所</w:t>
      </w:r>
      <w:r>
        <w:rPr>
          <w:rFonts w:ascii="標楷體" w:eastAsia="標楷體" w:hAnsi="標楷體" w:hint="eastAsia"/>
          <w:color w:val="000000"/>
          <w:szCs w:val="24"/>
        </w:rPr>
        <w:t>。</w:t>
      </w:r>
    </w:p>
    <w:p w:rsidR="005E11C1" w:rsidRPr="005E11C1" w:rsidRDefault="005E11C1" w:rsidP="00944CA7">
      <w:pPr>
        <w:widowControl/>
        <w:spacing w:line="400" w:lineRule="exact"/>
        <w:ind w:leftChars="100" w:left="240"/>
        <w:rPr>
          <w:rFonts w:ascii="標楷體" w:eastAsia="標楷體" w:hAnsi="標楷體"/>
          <w:b/>
          <w:color w:val="000000"/>
          <w:szCs w:val="24"/>
        </w:rPr>
      </w:pPr>
      <w:r w:rsidRPr="005E11C1">
        <w:rPr>
          <w:rFonts w:ascii="標楷體" w:eastAsia="標楷體" w:hAnsi="標楷體" w:hint="eastAsia"/>
          <w:color w:val="000000"/>
          <w:szCs w:val="24"/>
        </w:rPr>
        <w:t xml:space="preserve">   </w:t>
      </w:r>
      <w:r w:rsidRPr="005E11C1">
        <w:rPr>
          <w:rFonts w:ascii="標楷體" w:eastAsia="標楷體" w:hAnsi="標楷體" w:hint="eastAsia"/>
          <w:b/>
          <w:color w:val="000000"/>
          <w:szCs w:val="24"/>
        </w:rPr>
        <w:t>(4)只有使用一次非法藥物不會對身心健康造成危害</w:t>
      </w:r>
      <w:r>
        <w:rPr>
          <w:rFonts w:ascii="標楷體" w:eastAsia="標楷體" w:hAnsi="標楷體" w:hint="eastAsia"/>
          <w:b/>
          <w:color w:val="000000"/>
          <w:szCs w:val="24"/>
        </w:rPr>
        <w:t>。</w:t>
      </w:r>
    </w:p>
    <w:p w:rsidR="00317AD8" w:rsidRPr="00317AD8" w:rsidRDefault="00317AD8" w:rsidP="00944CA7">
      <w:pPr>
        <w:widowControl/>
        <w:spacing w:line="400" w:lineRule="exact"/>
        <w:ind w:leftChars="250" w:left="600"/>
        <w:rPr>
          <w:rFonts w:ascii="標楷體" w:eastAsia="標楷體" w:hAnsi="標楷體"/>
          <w:color w:val="000000"/>
          <w:szCs w:val="24"/>
        </w:rPr>
      </w:pPr>
      <w:r w:rsidRPr="00317AD8">
        <w:rPr>
          <w:rFonts w:ascii="標楷體" w:eastAsia="標楷體" w:hAnsi="標楷體" w:cs="新細明體" w:hint="eastAsia"/>
          <w:color w:val="000000"/>
          <w:kern w:val="0"/>
          <w:szCs w:val="24"/>
        </w:rPr>
        <w:t>答案提示：（4）。</w:t>
      </w:r>
    </w:p>
    <w:p w:rsidR="00317AD8" w:rsidRPr="00317AD8" w:rsidRDefault="006242A1" w:rsidP="00944CA7">
      <w:pPr>
        <w:widowControl/>
        <w:spacing w:line="400" w:lineRule="exact"/>
        <w:ind w:leftChars="250" w:left="600"/>
        <w:rPr>
          <w:rFonts w:ascii="標楷體" w:eastAsia="標楷體" w:hAnsi="標楷體"/>
          <w:color w:val="000000"/>
          <w:szCs w:val="24"/>
        </w:rPr>
      </w:pPr>
      <w:r w:rsidRPr="006242A1">
        <w:rPr>
          <w:rFonts w:ascii="標楷體" w:eastAsia="標楷體" w:hAnsi="標楷體" w:hint="eastAsia"/>
          <w:color w:val="000000"/>
          <w:szCs w:val="24"/>
        </w:rPr>
        <w:t>毒品會對腦中樞神經造成影響，吸毒者常常會在不知不覺的情況下</w:t>
      </w:r>
      <w:r w:rsidR="00EC322B" w:rsidRPr="00EC322B">
        <w:rPr>
          <w:rFonts w:ascii="標楷體" w:eastAsia="標楷體" w:hAnsi="標楷體" w:hint="eastAsia"/>
          <w:color w:val="000000"/>
          <w:szCs w:val="24"/>
        </w:rPr>
        <w:t>成癮，進而依賴毒品。</w:t>
      </w:r>
      <w:proofErr w:type="gramStart"/>
      <w:r w:rsidR="00EC322B" w:rsidRPr="00EC322B">
        <w:rPr>
          <w:rFonts w:ascii="標楷體" w:eastAsia="標楷體" w:hAnsi="標楷體" w:hint="eastAsia"/>
          <w:color w:val="000000"/>
          <w:szCs w:val="24"/>
        </w:rPr>
        <w:t>一</w:t>
      </w:r>
      <w:proofErr w:type="gramEnd"/>
      <w:r w:rsidR="00EC322B" w:rsidRPr="00EC322B">
        <w:rPr>
          <w:rFonts w:ascii="標楷體" w:eastAsia="標楷體" w:hAnsi="標楷體" w:hint="eastAsia"/>
          <w:color w:val="000000"/>
          <w:szCs w:val="24"/>
        </w:rPr>
        <w:t>但終止或減少使用毒品，身體即會產生流淚、打哈欠、嘔吐、腹痛、痙攣、焦躁不安及強烈渴求藥物等戒斷症狀。吸毒成癮者在持續使用毒品的情況下，</w:t>
      </w:r>
      <w:proofErr w:type="gramStart"/>
      <w:r w:rsidR="00EC322B" w:rsidRPr="00EC322B">
        <w:rPr>
          <w:rFonts w:ascii="標楷體" w:eastAsia="標楷體" w:hAnsi="標楷體" w:hint="eastAsia"/>
          <w:color w:val="000000"/>
          <w:szCs w:val="24"/>
        </w:rPr>
        <w:t>極難戒絕</w:t>
      </w:r>
      <w:proofErr w:type="gramEnd"/>
      <w:r w:rsidR="00EC322B" w:rsidRPr="00EC322B">
        <w:rPr>
          <w:rFonts w:ascii="標楷體" w:eastAsia="標楷體" w:hAnsi="標楷體" w:hint="eastAsia"/>
          <w:color w:val="000000"/>
          <w:szCs w:val="24"/>
        </w:rPr>
        <w:t>，終其一生難以擺脫毒品的束縛，除了會嚴重影響個人健康外，還會面臨失業、求職不易、朋友疏離、婚姻破裂、家庭破碎、自尊受創，而無法適應社會，甚至</w:t>
      </w:r>
      <w:r>
        <w:rPr>
          <w:rFonts w:ascii="標楷體" w:eastAsia="標楷體" w:hAnsi="標楷體" w:hint="eastAsia"/>
          <w:color w:val="000000"/>
          <w:szCs w:val="24"/>
        </w:rPr>
        <w:t>為換取毒品，不惜搶劫</w:t>
      </w:r>
      <w:r w:rsidR="00120AC6">
        <w:rPr>
          <w:rFonts w:ascii="標楷體" w:eastAsia="標楷體" w:hAnsi="標楷體" w:hint="eastAsia"/>
          <w:color w:val="000000"/>
          <w:szCs w:val="24"/>
        </w:rPr>
        <w:t>、</w:t>
      </w:r>
      <w:r>
        <w:rPr>
          <w:rFonts w:ascii="標楷體" w:eastAsia="標楷體" w:hAnsi="標楷體" w:hint="eastAsia"/>
          <w:color w:val="000000"/>
          <w:szCs w:val="24"/>
        </w:rPr>
        <w:t>偷竊</w:t>
      </w:r>
      <w:r w:rsidR="00EC322B">
        <w:rPr>
          <w:rFonts w:ascii="標楷體" w:eastAsia="標楷體" w:hAnsi="標楷體" w:hint="eastAsia"/>
          <w:color w:val="000000"/>
          <w:szCs w:val="24"/>
        </w:rPr>
        <w:t>，造成嚴重的社會問題。</w:t>
      </w:r>
    </w:p>
    <w:p w:rsidR="00A80830" w:rsidRPr="00A80830" w:rsidRDefault="005E11C1" w:rsidP="00944CA7">
      <w:pPr>
        <w:widowControl/>
        <w:spacing w:line="400" w:lineRule="exact"/>
        <w:ind w:leftChars="150" w:left="360"/>
        <w:rPr>
          <w:rFonts w:ascii="標楷體" w:eastAsia="標楷體" w:hAnsi="標楷體"/>
          <w:color w:val="000000"/>
          <w:szCs w:val="24"/>
        </w:rPr>
      </w:pPr>
      <w:r>
        <w:rPr>
          <w:rFonts w:ascii="標楷體" w:eastAsia="標楷體" w:hAnsi="標楷體" w:hint="eastAsia"/>
          <w:color w:val="000000"/>
          <w:szCs w:val="24"/>
        </w:rPr>
        <w:t>5</w:t>
      </w:r>
      <w:r w:rsidR="00317AD8" w:rsidRPr="00317AD8">
        <w:rPr>
          <w:rFonts w:ascii="標楷體" w:eastAsia="標楷體" w:hAnsi="標楷體"/>
          <w:color w:val="000000"/>
          <w:szCs w:val="24"/>
        </w:rPr>
        <w:t>.</w:t>
      </w:r>
      <w:r w:rsidR="00A80830" w:rsidRPr="00A80830">
        <w:rPr>
          <w:rFonts w:ascii="標楷體" w:eastAsia="標楷體" w:hAnsi="標楷體" w:hint="eastAsia"/>
          <w:color w:val="000000"/>
          <w:szCs w:val="24"/>
        </w:rPr>
        <w:t xml:space="preserve">當有人邀我使用非法藥物的時候，以下哪一種做法比較不適當？ </w:t>
      </w:r>
    </w:p>
    <w:p w:rsidR="00A80830" w:rsidRPr="00A80830" w:rsidRDefault="00A80830" w:rsidP="00944CA7">
      <w:pPr>
        <w:widowControl/>
        <w:spacing w:line="400" w:lineRule="exact"/>
        <w:ind w:leftChars="100" w:left="240"/>
        <w:rPr>
          <w:rFonts w:ascii="標楷體" w:eastAsia="標楷體" w:hAnsi="標楷體"/>
          <w:color w:val="000000"/>
          <w:szCs w:val="24"/>
        </w:rPr>
      </w:pPr>
      <w:r>
        <w:rPr>
          <w:rFonts w:ascii="標楷體" w:eastAsia="標楷體" w:hAnsi="標楷體" w:hint="eastAsia"/>
          <w:color w:val="000000"/>
          <w:szCs w:val="24"/>
        </w:rPr>
        <w:t xml:space="preserve">  (1)</w:t>
      </w:r>
      <w:r w:rsidRPr="00A80830">
        <w:rPr>
          <w:rFonts w:ascii="標楷體" w:eastAsia="標楷體" w:hAnsi="標楷體" w:hint="eastAsia"/>
          <w:color w:val="000000"/>
          <w:szCs w:val="24"/>
        </w:rPr>
        <w:t>告訴他我爸媽管得很嚴，所以我不敢使用</w:t>
      </w:r>
      <w:r>
        <w:rPr>
          <w:rFonts w:ascii="標楷體" w:eastAsia="標楷體" w:hAnsi="標楷體" w:hint="eastAsia"/>
          <w:color w:val="000000"/>
          <w:szCs w:val="24"/>
        </w:rPr>
        <w:t>。</w:t>
      </w:r>
    </w:p>
    <w:p w:rsidR="00A80830" w:rsidRPr="00A80830" w:rsidRDefault="00A80830" w:rsidP="00944CA7">
      <w:pPr>
        <w:widowControl/>
        <w:spacing w:line="400" w:lineRule="exact"/>
        <w:ind w:leftChars="100" w:left="240"/>
        <w:rPr>
          <w:rFonts w:ascii="標楷體" w:eastAsia="標楷體" w:hAnsi="標楷體"/>
          <w:color w:val="000000"/>
          <w:szCs w:val="24"/>
        </w:rPr>
      </w:pPr>
      <w:r w:rsidRPr="00A80830">
        <w:rPr>
          <w:rFonts w:ascii="標楷體" w:eastAsia="標楷體" w:hAnsi="標楷體" w:hint="eastAsia"/>
          <w:color w:val="000000"/>
          <w:szCs w:val="24"/>
        </w:rPr>
        <w:t xml:space="preserve">  (2)告訴他我膽子很小，怕被責罵所以不敢使用</w:t>
      </w:r>
      <w:r>
        <w:rPr>
          <w:rFonts w:ascii="標楷體" w:eastAsia="標楷體" w:hAnsi="標楷體" w:hint="eastAsia"/>
          <w:color w:val="000000"/>
          <w:szCs w:val="24"/>
        </w:rPr>
        <w:t>。</w:t>
      </w:r>
    </w:p>
    <w:p w:rsidR="00A80830" w:rsidRPr="000347EA" w:rsidRDefault="00A80830" w:rsidP="00944CA7">
      <w:pPr>
        <w:widowControl/>
        <w:spacing w:line="400" w:lineRule="exact"/>
        <w:ind w:leftChars="100" w:left="240"/>
        <w:rPr>
          <w:rFonts w:ascii="標楷體" w:eastAsia="標楷體" w:hAnsi="標楷體"/>
          <w:szCs w:val="24"/>
        </w:rPr>
      </w:pPr>
      <w:r w:rsidRPr="00A80830">
        <w:rPr>
          <w:rFonts w:ascii="標楷體" w:eastAsia="標楷體" w:hAnsi="標楷體" w:hint="eastAsia"/>
          <w:color w:val="000000"/>
          <w:szCs w:val="24"/>
        </w:rPr>
        <w:t xml:space="preserve">  </w:t>
      </w:r>
      <w:r w:rsidRPr="000347EA">
        <w:rPr>
          <w:rFonts w:ascii="標楷體" w:eastAsia="標楷體" w:hAnsi="標楷體" w:hint="eastAsia"/>
          <w:szCs w:val="24"/>
        </w:rPr>
        <w:t>(3)</w:t>
      </w:r>
      <w:r w:rsidR="000347EA" w:rsidRPr="000347EA">
        <w:rPr>
          <w:rFonts w:ascii="標楷體" w:eastAsia="標楷體" w:hAnsi="標楷體" w:hint="eastAsia"/>
          <w:szCs w:val="24"/>
        </w:rPr>
        <w:t>態度</w:t>
      </w:r>
      <w:proofErr w:type="gramStart"/>
      <w:r w:rsidR="000347EA" w:rsidRPr="000347EA">
        <w:rPr>
          <w:rFonts w:ascii="標楷體" w:eastAsia="標楷體" w:hAnsi="標楷體" w:hint="eastAsia"/>
          <w:szCs w:val="24"/>
        </w:rPr>
        <w:t>堅定</w:t>
      </w:r>
      <w:r w:rsidRPr="000347EA">
        <w:rPr>
          <w:rFonts w:ascii="標楷體" w:eastAsia="標楷體" w:hAnsi="標楷體" w:hint="eastAsia"/>
          <w:szCs w:val="24"/>
        </w:rPr>
        <w:t>，</w:t>
      </w:r>
      <w:proofErr w:type="gramEnd"/>
      <w:r w:rsidR="000347EA" w:rsidRPr="000347EA">
        <w:rPr>
          <w:rFonts w:ascii="標楷體" w:eastAsia="標楷體" w:hAnsi="標楷體" w:hint="eastAsia"/>
          <w:szCs w:val="24"/>
        </w:rPr>
        <w:t>明確</w:t>
      </w:r>
      <w:r w:rsidRPr="000347EA">
        <w:rPr>
          <w:rFonts w:ascii="標楷體" w:eastAsia="標楷體" w:hAnsi="標楷體" w:hint="eastAsia"/>
          <w:szCs w:val="24"/>
        </w:rPr>
        <w:t>表示自己不敢使用。</w:t>
      </w:r>
    </w:p>
    <w:p w:rsidR="00A80830" w:rsidRDefault="00A80830" w:rsidP="00944CA7">
      <w:pPr>
        <w:widowControl/>
        <w:spacing w:line="400" w:lineRule="exact"/>
        <w:ind w:leftChars="100" w:left="240"/>
        <w:rPr>
          <w:rFonts w:ascii="標楷體" w:eastAsia="標楷體" w:hAnsi="標楷體"/>
          <w:color w:val="000000"/>
          <w:szCs w:val="24"/>
        </w:rPr>
      </w:pPr>
      <w:r w:rsidRPr="00A80830">
        <w:rPr>
          <w:rFonts w:ascii="標楷體" w:eastAsia="標楷體" w:hAnsi="標楷體" w:hint="eastAsia"/>
          <w:color w:val="000000"/>
          <w:szCs w:val="24"/>
        </w:rPr>
        <w:t xml:space="preserve">  (4)</w:t>
      </w:r>
      <w:proofErr w:type="gramStart"/>
      <w:r w:rsidRPr="00A80830">
        <w:rPr>
          <w:rFonts w:ascii="標楷體" w:eastAsia="標楷體" w:hAnsi="標楷體" w:hint="eastAsia"/>
          <w:b/>
          <w:color w:val="000000"/>
          <w:szCs w:val="24"/>
        </w:rPr>
        <w:t>想說又不好意思</w:t>
      </w:r>
      <w:proofErr w:type="gramEnd"/>
      <w:r w:rsidRPr="00A80830">
        <w:rPr>
          <w:rFonts w:ascii="標楷體" w:eastAsia="標楷體" w:hAnsi="標楷體" w:hint="eastAsia"/>
          <w:b/>
          <w:color w:val="000000"/>
          <w:szCs w:val="24"/>
        </w:rPr>
        <w:t>說，沒有明確表示拒絕</w:t>
      </w:r>
      <w:r>
        <w:rPr>
          <w:rFonts w:ascii="標楷體" w:eastAsia="標楷體" w:hAnsi="標楷體" w:hint="eastAsia"/>
          <w:b/>
          <w:color w:val="000000"/>
          <w:szCs w:val="24"/>
        </w:rPr>
        <w:t>。</w:t>
      </w:r>
    </w:p>
    <w:p w:rsidR="00317AD8" w:rsidRPr="00317AD8" w:rsidRDefault="00317AD8" w:rsidP="00944CA7">
      <w:pPr>
        <w:widowControl/>
        <w:spacing w:line="400" w:lineRule="exact"/>
        <w:ind w:leftChars="200" w:left="480"/>
        <w:rPr>
          <w:rFonts w:ascii="標楷體" w:eastAsia="標楷體" w:hAnsi="標楷體" w:cs="新細明體"/>
          <w:color w:val="000000"/>
          <w:kern w:val="0"/>
          <w:szCs w:val="24"/>
        </w:rPr>
      </w:pPr>
      <w:r w:rsidRPr="00317AD8">
        <w:rPr>
          <w:rFonts w:ascii="標楷體" w:eastAsia="標楷體" w:hAnsi="標楷體" w:cs="新細明體" w:hint="eastAsia"/>
          <w:color w:val="000000"/>
          <w:kern w:val="0"/>
          <w:szCs w:val="24"/>
        </w:rPr>
        <w:t>答案提示：（4）。</w:t>
      </w:r>
    </w:p>
    <w:p w:rsidR="000347EA" w:rsidRDefault="00EA460D" w:rsidP="00944CA7">
      <w:pPr>
        <w:widowControl/>
        <w:spacing w:line="400" w:lineRule="exact"/>
        <w:ind w:leftChars="200" w:left="480"/>
        <w:rPr>
          <w:rFonts w:ascii="標楷體" w:eastAsia="標楷體" w:hAnsi="標楷體"/>
          <w:color w:val="000000"/>
          <w:szCs w:val="24"/>
        </w:rPr>
      </w:pPr>
      <w:r>
        <w:rPr>
          <w:rFonts w:ascii="標楷體" w:eastAsia="標楷體" w:hAnsi="標楷體" w:hint="eastAsia"/>
          <w:color w:val="000000"/>
          <w:szCs w:val="24"/>
        </w:rPr>
        <w:t>拒毒八招</w:t>
      </w:r>
      <w:r w:rsidR="000347EA" w:rsidRPr="000347EA">
        <w:rPr>
          <w:rFonts w:ascii="標楷體" w:eastAsia="標楷體" w:hAnsi="標楷體" w:hint="eastAsia"/>
          <w:color w:val="000000"/>
          <w:szCs w:val="24"/>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12"/>
      </w:tblGrid>
      <w:tr w:rsidR="0005658F" w:rsidRPr="0005658F" w:rsidTr="0005658F">
        <w:tc>
          <w:tcPr>
            <w:tcW w:w="1701" w:type="dxa"/>
            <w:shd w:val="clear" w:color="auto" w:fill="auto"/>
            <w:vAlign w:val="center"/>
          </w:tcPr>
          <w:p w:rsidR="0005658F" w:rsidRPr="0005658F" w:rsidRDefault="0005658F" w:rsidP="0005658F">
            <w:pPr>
              <w:ind w:leftChars="-45" w:left="-108"/>
              <w:jc w:val="center"/>
              <w:rPr>
                <w:rFonts w:ascii="標楷體" w:eastAsia="標楷體" w:hAnsi="標楷體"/>
                <w:szCs w:val="24"/>
              </w:rPr>
            </w:pPr>
            <w:r w:rsidRPr="0005658F">
              <w:rPr>
                <w:rFonts w:ascii="標楷體" w:eastAsia="標楷體" w:hAnsi="標楷體" w:hint="eastAsia"/>
                <w:szCs w:val="24"/>
                <w:shd w:val="pct15" w:color="auto" w:fill="FFFFFF"/>
              </w:rPr>
              <w:t>堅持拒絕法</w:t>
            </w:r>
          </w:p>
        </w:tc>
        <w:tc>
          <w:tcPr>
            <w:tcW w:w="7512" w:type="dxa"/>
            <w:shd w:val="clear" w:color="auto" w:fill="auto"/>
          </w:tcPr>
          <w:p w:rsidR="0005658F" w:rsidRPr="0005658F" w:rsidRDefault="0005658F" w:rsidP="0005658F">
            <w:pPr>
              <w:spacing w:line="0" w:lineRule="atLeast"/>
              <w:ind w:leftChars="-45" w:left="-108"/>
              <w:rPr>
                <w:rFonts w:eastAsia="標楷體" w:hAnsi="標楷體"/>
                <w:color w:val="000000" w:themeColor="text1"/>
                <w:szCs w:val="24"/>
              </w:rPr>
            </w:pPr>
            <w:r w:rsidRPr="0005658F">
              <w:rPr>
                <w:rFonts w:eastAsia="標楷體" w:hAnsi="標楷體" w:hint="eastAsia"/>
                <w:color w:val="000000" w:themeColor="text1"/>
                <w:szCs w:val="24"/>
              </w:rPr>
              <w:t>你可以這樣說</w:t>
            </w:r>
          </w:p>
          <w:p w:rsidR="0005658F" w:rsidRPr="0005658F" w:rsidRDefault="0005658F" w:rsidP="0005658F">
            <w:pPr>
              <w:widowControl/>
              <w:spacing w:line="0" w:lineRule="atLeast"/>
              <w:ind w:leftChars="-45" w:left="-108"/>
              <w:rPr>
                <w:rFonts w:ascii="標楷體" w:eastAsia="標楷體" w:hAnsi="標楷體"/>
                <w:color w:val="000000" w:themeColor="text1"/>
                <w:szCs w:val="24"/>
              </w:rPr>
            </w:pPr>
            <w:r w:rsidRPr="0005658F">
              <w:rPr>
                <w:rFonts w:ascii="標楷體" w:eastAsia="標楷體" w:hAnsi="標楷體" w:hint="eastAsia"/>
                <w:color w:val="000000" w:themeColor="text1"/>
                <w:szCs w:val="24"/>
              </w:rPr>
              <w:t>1.「我不做違法的事情。」</w:t>
            </w:r>
          </w:p>
          <w:p w:rsidR="0005658F" w:rsidRPr="0005658F" w:rsidRDefault="0005658F" w:rsidP="0005658F">
            <w:pPr>
              <w:widowControl/>
              <w:spacing w:line="0" w:lineRule="atLeast"/>
              <w:ind w:leftChars="-45" w:left="-108"/>
              <w:rPr>
                <w:rFonts w:ascii="標楷體" w:eastAsia="標楷體" w:hAnsi="標楷體" w:cs="Arial Unicode MS"/>
                <w:color w:val="000000" w:themeColor="text1"/>
                <w:szCs w:val="24"/>
              </w:rPr>
            </w:pPr>
            <w:r w:rsidRPr="0005658F">
              <w:rPr>
                <w:rFonts w:ascii="標楷體" w:eastAsia="標楷體" w:hAnsi="標楷體" w:hint="eastAsia"/>
                <w:color w:val="000000" w:themeColor="text1"/>
                <w:szCs w:val="24"/>
              </w:rPr>
              <w:t>2.</w:t>
            </w:r>
            <w:r w:rsidRPr="0005658F">
              <w:rPr>
                <w:rFonts w:ascii="標楷體" w:eastAsia="標楷體" w:hAnsi="標楷體" w:cs="Arial Unicode MS" w:hint="eastAsia"/>
                <w:color w:val="000000" w:themeColor="text1"/>
                <w:szCs w:val="24"/>
              </w:rPr>
              <w:t>「不行，我真的不想吸。」</w:t>
            </w:r>
          </w:p>
          <w:p w:rsidR="0005658F" w:rsidRPr="0005658F" w:rsidRDefault="0005658F" w:rsidP="0005658F">
            <w:pPr>
              <w:spacing w:line="0" w:lineRule="atLeast"/>
              <w:ind w:leftChars="-45" w:left="144" w:hangingChars="105" w:hanging="252"/>
              <w:rPr>
                <w:rFonts w:ascii="標楷體" w:eastAsia="標楷體" w:hAnsi="標楷體"/>
                <w:color w:val="000000" w:themeColor="text1"/>
                <w:szCs w:val="24"/>
              </w:rPr>
            </w:pPr>
            <w:r w:rsidRPr="0005658F">
              <w:rPr>
                <w:rFonts w:ascii="標楷體" w:eastAsia="標楷體" w:hAnsi="標楷體" w:hint="eastAsia"/>
                <w:bCs/>
                <w:color w:val="000000" w:themeColor="text1"/>
                <w:szCs w:val="24"/>
              </w:rPr>
              <w:t>◎尊重自己是對自己的生命負責任，千萬不要礙於情面或為了義氣而接受朋友的引誘與慫恿。</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ascii="標楷體" w:eastAsia="標楷體" w:hAnsi="標楷體" w:hint="eastAsia"/>
                <w:color w:val="000000"/>
                <w:szCs w:val="24"/>
                <w:shd w:val="pct15" w:color="auto" w:fill="FFFFFF"/>
              </w:rPr>
              <w:t>告知理由法</w:t>
            </w:r>
          </w:p>
        </w:tc>
        <w:tc>
          <w:tcPr>
            <w:tcW w:w="7512" w:type="dxa"/>
            <w:shd w:val="clear" w:color="auto" w:fill="auto"/>
          </w:tcPr>
          <w:p w:rsidR="0005658F" w:rsidRPr="0005658F" w:rsidRDefault="0005658F" w:rsidP="0005658F">
            <w:pPr>
              <w:spacing w:line="0" w:lineRule="atLeast"/>
              <w:ind w:leftChars="-45" w:left="-108"/>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108" w:firstLineChars="21" w:firstLine="50"/>
              <w:rPr>
                <w:rFonts w:ascii="標楷體" w:eastAsia="標楷體" w:hAnsi="標楷體"/>
                <w:color w:val="000000" w:themeColor="text1"/>
                <w:szCs w:val="24"/>
              </w:rPr>
            </w:pPr>
            <w:r w:rsidRPr="0005658F">
              <w:rPr>
                <w:rFonts w:ascii="標楷體" w:eastAsia="標楷體" w:hAnsi="標楷體" w:hint="eastAsia"/>
                <w:color w:val="000000" w:themeColor="text1"/>
                <w:szCs w:val="24"/>
              </w:rPr>
              <w:t>1.「醫生說我對藥物過敏，所以不能隨便吃。</w:t>
            </w:r>
          </w:p>
          <w:p w:rsidR="0005658F" w:rsidRPr="0005658F" w:rsidRDefault="0005658F" w:rsidP="0005658F">
            <w:pPr>
              <w:spacing w:line="0" w:lineRule="atLeast"/>
              <w:ind w:leftChars="-45" w:left="-108" w:firstLineChars="21" w:firstLine="50"/>
              <w:rPr>
                <w:rFonts w:ascii="標楷體" w:eastAsia="標楷體" w:hAnsi="標楷體"/>
                <w:color w:val="000000" w:themeColor="text1"/>
                <w:szCs w:val="24"/>
              </w:rPr>
            </w:pPr>
            <w:r w:rsidRPr="0005658F">
              <w:rPr>
                <w:rFonts w:ascii="標楷體" w:eastAsia="標楷體" w:hAnsi="標楷體" w:hint="eastAsia"/>
                <w:color w:val="000000" w:themeColor="text1"/>
                <w:szCs w:val="24"/>
              </w:rPr>
              <w:t>2.「吸毒是違法犯罪的事，你</w:t>
            </w:r>
            <w:proofErr w:type="gramStart"/>
            <w:r w:rsidRPr="0005658F">
              <w:rPr>
                <w:rFonts w:ascii="標楷體" w:eastAsia="標楷體" w:hAnsi="標楷體" w:hint="eastAsia"/>
                <w:color w:val="000000" w:themeColor="text1"/>
                <w:szCs w:val="24"/>
              </w:rPr>
              <w:t>不</w:t>
            </w:r>
            <w:proofErr w:type="gramEnd"/>
            <w:r w:rsidRPr="0005658F">
              <w:rPr>
                <w:rFonts w:ascii="標楷體" w:eastAsia="標楷體" w:hAnsi="標楷體" w:hint="eastAsia"/>
                <w:color w:val="000000" w:themeColor="text1"/>
                <w:szCs w:val="24"/>
              </w:rPr>
              <w:t>要害我。」</w:t>
            </w:r>
          </w:p>
          <w:p w:rsidR="0005658F" w:rsidRPr="0005658F" w:rsidRDefault="0005658F" w:rsidP="0005658F">
            <w:pPr>
              <w:spacing w:line="0" w:lineRule="atLeast"/>
              <w:ind w:leftChars="-45" w:left="-108" w:firstLineChars="21" w:firstLine="50"/>
              <w:rPr>
                <w:rFonts w:ascii="標楷體" w:eastAsia="標楷體" w:hAnsi="標楷體"/>
                <w:color w:val="000000" w:themeColor="text1"/>
                <w:szCs w:val="24"/>
              </w:rPr>
            </w:pPr>
            <w:r w:rsidRPr="0005658F">
              <w:rPr>
                <w:rFonts w:ascii="標楷體" w:eastAsia="標楷體" w:hAnsi="標楷體" w:hint="eastAsia"/>
                <w:color w:val="000000" w:themeColor="text1"/>
                <w:szCs w:val="24"/>
              </w:rPr>
              <w:t>3.「我</w:t>
            </w:r>
            <w:proofErr w:type="gramStart"/>
            <w:r w:rsidRPr="0005658F">
              <w:rPr>
                <w:rFonts w:ascii="標楷體" w:eastAsia="標楷體" w:hAnsi="標楷體" w:hint="eastAsia"/>
                <w:color w:val="000000" w:themeColor="text1"/>
                <w:szCs w:val="24"/>
              </w:rPr>
              <w:t>爸媽管很</w:t>
            </w:r>
            <w:proofErr w:type="gramEnd"/>
            <w:r w:rsidRPr="0005658F">
              <w:rPr>
                <w:rFonts w:ascii="標楷體" w:eastAsia="標楷體" w:hAnsi="標楷體" w:hint="eastAsia"/>
                <w:color w:val="000000" w:themeColor="text1"/>
                <w:szCs w:val="24"/>
              </w:rPr>
              <w:t>嚴，被他們知道我就慘了。」</w:t>
            </w:r>
          </w:p>
          <w:p w:rsidR="0005658F" w:rsidRPr="0005658F" w:rsidRDefault="0005658F" w:rsidP="0005658F">
            <w:pPr>
              <w:spacing w:line="0" w:lineRule="atLeast"/>
              <w:ind w:leftChars="-39" w:left="144" w:hangingChars="99" w:hanging="238"/>
              <w:rPr>
                <w:rFonts w:ascii="標楷體" w:eastAsia="標楷體" w:hAnsi="標楷體"/>
                <w:color w:val="000000" w:themeColor="text1"/>
                <w:szCs w:val="24"/>
              </w:rPr>
            </w:pPr>
            <w:r w:rsidRPr="0005658F">
              <w:rPr>
                <w:rFonts w:ascii="標楷體" w:eastAsia="標楷體" w:hAnsi="標楷體" w:hint="eastAsia"/>
                <w:color w:val="000000" w:themeColor="text1"/>
                <w:szCs w:val="24"/>
              </w:rPr>
              <w:t>◎施用毒品不但傷身、違法又讓家人擔心，所以一次也不可以嘗試，你可以說明施用毒品可能導致的危害或造成家人不悅為理由拒絕嘗試。</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ascii="標楷體" w:eastAsia="標楷體" w:hAnsi="標楷體" w:hint="eastAsia"/>
                <w:color w:val="000000"/>
                <w:szCs w:val="24"/>
                <w:shd w:val="pct15" w:color="auto" w:fill="FFFFFF"/>
              </w:rPr>
              <w:t>自我解嘲法</w:t>
            </w:r>
          </w:p>
        </w:tc>
        <w:tc>
          <w:tcPr>
            <w:tcW w:w="7512" w:type="dxa"/>
            <w:shd w:val="clear" w:color="auto" w:fill="auto"/>
          </w:tcPr>
          <w:p w:rsidR="0005658F" w:rsidRPr="0005658F" w:rsidRDefault="0005658F" w:rsidP="0005658F">
            <w:pPr>
              <w:spacing w:line="0" w:lineRule="atLeast"/>
              <w:ind w:leftChars="-45" w:left="533" w:hangingChars="267" w:hanging="641"/>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533" w:hangingChars="267" w:hanging="641"/>
              <w:rPr>
                <w:rFonts w:ascii="標楷體" w:eastAsia="標楷體" w:hAnsi="標楷體"/>
                <w:color w:val="000000" w:themeColor="text1"/>
                <w:szCs w:val="24"/>
              </w:rPr>
            </w:pPr>
            <w:r w:rsidRPr="0005658F">
              <w:rPr>
                <w:rFonts w:ascii="標楷體" w:eastAsia="標楷體" w:hAnsi="標楷體" w:hint="eastAsia"/>
                <w:color w:val="000000" w:themeColor="text1"/>
                <w:szCs w:val="24"/>
              </w:rPr>
              <w:t>1.「沒辦法，我就是害怕啊，不要嘗試算了！」</w:t>
            </w:r>
          </w:p>
          <w:p w:rsidR="0005658F" w:rsidRPr="0005658F" w:rsidRDefault="0005658F" w:rsidP="0005658F">
            <w:pPr>
              <w:spacing w:line="0" w:lineRule="atLeast"/>
              <w:ind w:leftChars="-45" w:left="533" w:hangingChars="267" w:hanging="641"/>
              <w:rPr>
                <w:rFonts w:ascii="標楷體" w:eastAsia="標楷體" w:hAnsi="標楷體"/>
                <w:color w:val="000000" w:themeColor="text1"/>
                <w:szCs w:val="24"/>
              </w:rPr>
            </w:pPr>
            <w:r w:rsidRPr="0005658F">
              <w:rPr>
                <w:rFonts w:ascii="標楷體" w:eastAsia="標楷體" w:hAnsi="標楷體" w:hint="eastAsia"/>
                <w:color w:val="000000" w:themeColor="text1"/>
                <w:szCs w:val="24"/>
              </w:rPr>
              <w:t>2.「不行，我真的很膽小，我</w:t>
            </w:r>
            <w:proofErr w:type="gramStart"/>
            <w:r w:rsidRPr="0005658F">
              <w:rPr>
                <w:rFonts w:ascii="標楷體" w:eastAsia="標楷體" w:hAnsi="標楷體" w:hint="eastAsia"/>
                <w:color w:val="000000" w:themeColor="text1"/>
                <w:szCs w:val="24"/>
              </w:rPr>
              <w:t>不敢試啦</w:t>
            </w:r>
            <w:proofErr w:type="gramEnd"/>
            <w:r w:rsidRPr="0005658F">
              <w:rPr>
                <w:rFonts w:ascii="標楷體" w:eastAsia="標楷體" w:hAnsi="標楷體" w:hint="eastAsia"/>
                <w:color w:val="000000" w:themeColor="text1"/>
                <w:szCs w:val="24"/>
              </w:rPr>
              <w:t>！」</w:t>
            </w:r>
          </w:p>
          <w:p w:rsidR="0005658F" w:rsidRPr="0005658F" w:rsidRDefault="0005658F" w:rsidP="0005658F">
            <w:pPr>
              <w:spacing w:line="0" w:lineRule="atLeast"/>
              <w:ind w:leftChars="-39" w:left="144" w:hangingChars="99" w:hanging="238"/>
              <w:rPr>
                <w:rFonts w:ascii="標楷體" w:eastAsia="標楷體" w:hAnsi="標楷體"/>
                <w:color w:val="000000" w:themeColor="text1"/>
                <w:szCs w:val="24"/>
              </w:rPr>
            </w:pPr>
            <w:r w:rsidRPr="0005658F">
              <w:rPr>
                <w:rFonts w:ascii="標楷體" w:eastAsia="標楷體" w:hAnsi="標楷體" w:hint="eastAsia"/>
                <w:color w:val="000000" w:themeColor="text1"/>
                <w:szCs w:val="24"/>
              </w:rPr>
              <w:t>◎若因拒絕施用「毒品」而招來同學朋友嘲笑，你可以順著朋友的嘲笑，也拿自己開玩笑，以幽默、弱勢的語氣緩和不悅的氣氛並表達自己拒絕的意思。</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ascii="標楷體" w:eastAsia="標楷體" w:hAnsi="標楷體" w:hint="eastAsia"/>
                <w:color w:val="000000"/>
                <w:szCs w:val="24"/>
                <w:shd w:val="pct15" w:color="auto" w:fill="FFFFFF"/>
              </w:rPr>
              <w:t>遠離現場法</w:t>
            </w:r>
          </w:p>
        </w:tc>
        <w:tc>
          <w:tcPr>
            <w:tcW w:w="7512" w:type="dxa"/>
            <w:shd w:val="clear" w:color="auto" w:fill="auto"/>
          </w:tcPr>
          <w:p w:rsidR="0005658F" w:rsidRPr="0005658F" w:rsidRDefault="0005658F" w:rsidP="0005658F">
            <w:pPr>
              <w:spacing w:line="0" w:lineRule="atLeast"/>
              <w:ind w:leftChars="-45" w:left="-108" w:firstLineChars="4" w:firstLine="10"/>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108" w:firstLineChars="4" w:firstLine="10"/>
              <w:rPr>
                <w:rFonts w:ascii="標楷體" w:eastAsia="標楷體" w:hAnsi="標楷體"/>
                <w:color w:val="000000" w:themeColor="text1"/>
                <w:szCs w:val="24"/>
              </w:rPr>
            </w:pPr>
            <w:r w:rsidRPr="0005658F">
              <w:rPr>
                <w:rFonts w:ascii="標楷體" w:eastAsia="標楷體" w:hAnsi="標楷體" w:hint="eastAsia"/>
                <w:color w:val="000000" w:themeColor="text1"/>
                <w:szCs w:val="24"/>
              </w:rPr>
              <w:t>1.「時間太晚了，我必須要回家，我先走了。」</w:t>
            </w:r>
          </w:p>
          <w:p w:rsidR="0005658F" w:rsidRPr="0005658F" w:rsidRDefault="0005658F" w:rsidP="0005658F">
            <w:pPr>
              <w:spacing w:line="0" w:lineRule="atLeast"/>
              <w:ind w:leftChars="-45" w:left="-108" w:firstLineChars="4" w:firstLine="10"/>
              <w:rPr>
                <w:rFonts w:ascii="標楷體" w:eastAsia="標楷體" w:hAnsi="標楷體"/>
                <w:color w:val="000000" w:themeColor="text1"/>
                <w:szCs w:val="24"/>
              </w:rPr>
            </w:pPr>
            <w:r w:rsidRPr="0005658F">
              <w:rPr>
                <w:rFonts w:ascii="標楷體" w:eastAsia="標楷體" w:hAnsi="標楷體" w:hint="eastAsia"/>
                <w:color w:val="000000" w:themeColor="text1"/>
                <w:szCs w:val="24"/>
              </w:rPr>
              <w:t>2.「我覺得身體不舒服，我先回家休息了！」</w:t>
            </w:r>
          </w:p>
          <w:p w:rsidR="0005658F" w:rsidRPr="0005658F" w:rsidRDefault="0005658F" w:rsidP="0005658F">
            <w:pPr>
              <w:spacing w:line="0" w:lineRule="atLeast"/>
              <w:ind w:leftChars="-45" w:left="-108" w:firstLineChars="4" w:firstLine="10"/>
              <w:rPr>
                <w:rFonts w:ascii="標楷體" w:eastAsia="標楷體" w:hAnsi="標楷體"/>
                <w:color w:val="000000" w:themeColor="text1"/>
                <w:szCs w:val="24"/>
              </w:rPr>
            </w:pPr>
            <w:r w:rsidRPr="0005658F">
              <w:rPr>
                <w:rFonts w:ascii="標楷體" w:eastAsia="標楷體" w:hAnsi="標楷體" w:hint="eastAsia"/>
                <w:color w:val="000000" w:themeColor="text1"/>
                <w:szCs w:val="24"/>
              </w:rPr>
              <w:t>3.「我要先打個重要的電話，失陪了。」</w:t>
            </w:r>
          </w:p>
          <w:p w:rsidR="0005658F" w:rsidRPr="0005658F" w:rsidRDefault="0005658F" w:rsidP="0005658F">
            <w:pPr>
              <w:spacing w:line="0" w:lineRule="atLeast"/>
              <w:ind w:leftChars="-45" w:left="130" w:hangingChars="99" w:hanging="238"/>
              <w:rPr>
                <w:rFonts w:ascii="標楷體" w:eastAsia="標楷體" w:hAnsi="標楷體"/>
                <w:color w:val="000000" w:themeColor="text1"/>
                <w:szCs w:val="24"/>
              </w:rPr>
            </w:pPr>
            <w:r w:rsidRPr="0005658F">
              <w:rPr>
                <w:rFonts w:ascii="標楷體" w:eastAsia="標楷體" w:hAnsi="標楷體" w:hint="eastAsia"/>
                <w:color w:val="000000" w:themeColor="text1"/>
                <w:szCs w:val="24"/>
              </w:rPr>
              <w:t>◎當朋友遞給你來路不明的飲料、粉末或毒品時，你可以找個理由藉故離開，並於離開現場時立即告知家人、學校師長或警方。</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ascii="標楷體" w:eastAsia="標楷體" w:hAnsi="標楷體" w:hint="eastAsia"/>
                <w:color w:val="000000"/>
                <w:szCs w:val="24"/>
                <w:shd w:val="pct15" w:color="auto" w:fill="FFFFFF"/>
              </w:rPr>
              <w:lastRenderedPageBreak/>
              <w:t>友誼勸</w:t>
            </w:r>
            <w:proofErr w:type="gramStart"/>
            <w:r w:rsidRPr="0005658F">
              <w:rPr>
                <w:rFonts w:ascii="標楷體" w:eastAsia="標楷體" w:hAnsi="標楷體" w:hint="eastAsia"/>
                <w:color w:val="000000"/>
                <w:szCs w:val="24"/>
                <w:shd w:val="pct15" w:color="auto" w:fill="FFFFFF"/>
              </w:rPr>
              <w:t>服法</w:t>
            </w:r>
            <w:proofErr w:type="gramEnd"/>
          </w:p>
        </w:tc>
        <w:tc>
          <w:tcPr>
            <w:tcW w:w="7512" w:type="dxa"/>
            <w:shd w:val="clear" w:color="auto" w:fill="auto"/>
          </w:tcPr>
          <w:p w:rsidR="0005658F" w:rsidRPr="0005658F" w:rsidRDefault="0005658F" w:rsidP="0005658F">
            <w:pPr>
              <w:spacing w:line="0" w:lineRule="atLeast"/>
              <w:ind w:leftChars="-45" w:left="-108"/>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108"/>
              <w:rPr>
                <w:rFonts w:ascii="標楷體" w:eastAsia="標楷體" w:hAnsi="標楷體"/>
                <w:color w:val="000000" w:themeColor="text1"/>
                <w:szCs w:val="24"/>
              </w:rPr>
            </w:pPr>
            <w:r w:rsidRPr="0005658F">
              <w:rPr>
                <w:rFonts w:ascii="標楷體" w:eastAsia="標楷體" w:hAnsi="標楷體" w:hint="eastAsia"/>
                <w:color w:val="000000" w:themeColor="text1"/>
                <w:szCs w:val="24"/>
              </w:rPr>
              <w:t>1.「我們是好朋友，我不希望你變成吸毒犯！」</w:t>
            </w:r>
          </w:p>
          <w:p w:rsidR="0005658F" w:rsidRPr="0005658F" w:rsidRDefault="0005658F" w:rsidP="0005658F">
            <w:pPr>
              <w:spacing w:line="0" w:lineRule="atLeast"/>
              <w:ind w:leftChars="-45" w:left="190" w:hangingChars="124" w:hanging="298"/>
              <w:rPr>
                <w:rFonts w:ascii="標楷體" w:eastAsia="標楷體" w:hAnsi="標楷體"/>
                <w:color w:val="000000" w:themeColor="text1"/>
                <w:szCs w:val="24"/>
              </w:rPr>
            </w:pPr>
            <w:r w:rsidRPr="0005658F">
              <w:rPr>
                <w:rFonts w:ascii="標楷體" w:eastAsia="標楷體" w:hAnsi="標楷體" w:hint="eastAsia"/>
                <w:color w:val="000000" w:themeColor="text1"/>
                <w:szCs w:val="24"/>
              </w:rPr>
              <w:t>2.「</w:t>
            </w:r>
            <w:proofErr w:type="gramStart"/>
            <w:r w:rsidRPr="0005658F">
              <w:rPr>
                <w:rFonts w:ascii="標楷體" w:eastAsia="標楷體" w:hAnsi="標楷體" w:hint="eastAsia"/>
                <w:color w:val="000000" w:themeColor="text1"/>
                <w:szCs w:val="24"/>
              </w:rPr>
              <w:t>不要吸啦</w:t>
            </w:r>
            <w:proofErr w:type="gramEnd"/>
            <w:r w:rsidRPr="0005658F">
              <w:rPr>
                <w:rFonts w:ascii="標楷體" w:eastAsia="標楷體" w:hAnsi="標楷體" w:hint="eastAsia"/>
                <w:color w:val="000000" w:themeColor="text1"/>
                <w:szCs w:val="24"/>
              </w:rPr>
              <w:t>！這對身體不好，好朋友一場，你我最好都不要嘗試吧！」</w:t>
            </w:r>
          </w:p>
          <w:p w:rsidR="0005658F" w:rsidRPr="0005658F" w:rsidRDefault="0005658F" w:rsidP="0005658F">
            <w:pPr>
              <w:spacing w:line="0" w:lineRule="atLeast"/>
              <w:ind w:leftChars="-45" w:left="130" w:hangingChars="99" w:hanging="238"/>
              <w:rPr>
                <w:rFonts w:ascii="標楷體" w:eastAsia="標楷體" w:hAnsi="標楷體"/>
                <w:color w:val="000000" w:themeColor="text1"/>
                <w:szCs w:val="24"/>
              </w:rPr>
            </w:pPr>
            <w:r w:rsidRPr="0005658F">
              <w:rPr>
                <w:rFonts w:ascii="標楷體" w:eastAsia="標楷體" w:hAnsi="標楷體" w:hint="eastAsia"/>
                <w:color w:val="000000" w:themeColor="text1"/>
                <w:szCs w:val="24"/>
              </w:rPr>
              <w:t>◎當情緒低落、苦悶沮喪的時候，</w:t>
            </w:r>
            <w:r w:rsidRPr="0005658F">
              <w:rPr>
                <w:rFonts w:ascii="標楷體" w:eastAsia="標楷體" w:hAnsi="標楷體" w:hint="eastAsia"/>
                <w:bCs/>
                <w:color w:val="000000" w:themeColor="text1"/>
                <w:szCs w:val="24"/>
              </w:rPr>
              <w:t>做朋友的你，可動之以情建議他尋求正當健康的抒解方法，而拒絕使用毒品。</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ascii="標楷體" w:eastAsia="標楷體" w:hAnsi="標楷體" w:hint="eastAsia"/>
                <w:color w:val="000000"/>
                <w:szCs w:val="24"/>
                <w:shd w:val="pct15" w:color="auto" w:fill="FFFFFF"/>
              </w:rPr>
              <w:t>轉移話題法</w:t>
            </w:r>
          </w:p>
        </w:tc>
        <w:tc>
          <w:tcPr>
            <w:tcW w:w="7512" w:type="dxa"/>
            <w:shd w:val="clear" w:color="auto" w:fill="auto"/>
          </w:tcPr>
          <w:p w:rsidR="0005658F" w:rsidRPr="0005658F" w:rsidRDefault="0005658F" w:rsidP="0005658F">
            <w:pPr>
              <w:spacing w:line="0" w:lineRule="atLeast"/>
              <w:ind w:leftChars="-45" w:left="-96" w:hangingChars="5" w:hanging="12"/>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96" w:hangingChars="5" w:hanging="12"/>
              <w:rPr>
                <w:rFonts w:ascii="標楷體" w:eastAsia="標楷體" w:hAnsi="標楷體"/>
                <w:color w:val="000000" w:themeColor="text1"/>
                <w:szCs w:val="24"/>
              </w:rPr>
            </w:pPr>
            <w:r w:rsidRPr="0005658F">
              <w:rPr>
                <w:rFonts w:ascii="標楷體" w:eastAsia="標楷體" w:hAnsi="標楷體" w:hint="eastAsia"/>
                <w:color w:val="000000" w:themeColor="text1"/>
                <w:szCs w:val="24"/>
              </w:rPr>
              <w:t>1.「你看，這個點心很好吃喔！你也試試看！」</w:t>
            </w:r>
          </w:p>
          <w:p w:rsidR="0005658F" w:rsidRPr="0005658F" w:rsidRDefault="0005658F" w:rsidP="0005658F">
            <w:pPr>
              <w:spacing w:line="0" w:lineRule="atLeast"/>
              <w:ind w:leftChars="-45" w:left="-96" w:hangingChars="5" w:hanging="12"/>
              <w:rPr>
                <w:rFonts w:ascii="標楷體" w:eastAsia="標楷體" w:hAnsi="標楷體"/>
                <w:color w:val="000000" w:themeColor="text1"/>
                <w:szCs w:val="24"/>
              </w:rPr>
            </w:pPr>
            <w:r w:rsidRPr="0005658F">
              <w:rPr>
                <w:rFonts w:ascii="標楷體" w:eastAsia="標楷體" w:hAnsi="標楷體" w:hint="eastAsia"/>
                <w:color w:val="000000" w:themeColor="text1"/>
                <w:szCs w:val="24"/>
              </w:rPr>
              <w:t>2.「今天新聞報導小貓熊的影片，</w:t>
            </w:r>
            <w:proofErr w:type="gramStart"/>
            <w:r w:rsidRPr="0005658F">
              <w:rPr>
                <w:rFonts w:ascii="標楷體" w:eastAsia="標楷體" w:hAnsi="標楷體" w:hint="eastAsia"/>
                <w:color w:val="000000" w:themeColor="text1"/>
                <w:szCs w:val="24"/>
              </w:rPr>
              <w:t>超萌的</w:t>
            </w:r>
            <w:proofErr w:type="gramEnd"/>
            <w:r w:rsidRPr="0005658F">
              <w:rPr>
                <w:rFonts w:ascii="標楷體" w:eastAsia="標楷體" w:hAnsi="標楷體" w:hint="eastAsia"/>
                <w:color w:val="000000" w:themeColor="text1"/>
                <w:szCs w:val="24"/>
              </w:rPr>
              <w:t>，你看過了嗎？」</w:t>
            </w:r>
          </w:p>
          <w:p w:rsidR="0005658F" w:rsidRPr="0005658F" w:rsidRDefault="0005658F" w:rsidP="0005658F">
            <w:pPr>
              <w:spacing w:line="0" w:lineRule="atLeast"/>
              <w:ind w:leftChars="-45" w:left="156" w:hangingChars="110" w:hanging="264"/>
              <w:rPr>
                <w:rFonts w:ascii="標楷體" w:eastAsia="標楷體" w:hAnsi="標楷體"/>
                <w:color w:val="000000" w:themeColor="text1"/>
                <w:szCs w:val="24"/>
              </w:rPr>
            </w:pPr>
            <w:r w:rsidRPr="0005658F">
              <w:rPr>
                <w:rFonts w:ascii="標楷體" w:eastAsia="標楷體" w:hAnsi="標楷體" w:hint="eastAsia"/>
                <w:color w:val="000000" w:themeColor="text1"/>
                <w:szCs w:val="24"/>
              </w:rPr>
              <w:t>◎當朋友遞給你來路不明的飲料、粉末或毒品時，你可以找其他話題帶開或是敷衍應付，讓他知難而退。</w:t>
            </w:r>
          </w:p>
        </w:tc>
      </w:tr>
      <w:tr w:rsidR="0005658F" w:rsidRPr="0005658F" w:rsidTr="0005658F">
        <w:tc>
          <w:tcPr>
            <w:tcW w:w="1701" w:type="dxa"/>
            <w:shd w:val="clear" w:color="auto" w:fill="auto"/>
            <w:vAlign w:val="center"/>
          </w:tcPr>
          <w:p w:rsidR="0005658F" w:rsidRPr="0005658F" w:rsidRDefault="0005658F" w:rsidP="0005658F">
            <w:pPr>
              <w:ind w:leftChars="-51" w:left="-122"/>
              <w:jc w:val="center"/>
              <w:rPr>
                <w:rFonts w:ascii="標楷體" w:eastAsia="標楷體" w:hAnsi="標楷體"/>
                <w:szCs w:val="24"/>
              </w:rPr>
            </w:pPr>
            <w:r w:rsidRPr="0005658F">
              <w:rPr>
                <w:rFonts w:eastAsia="標楷體" w:hAnsi="標楷體" w:hint="eastAsia"/>
                <w:color w:val="000000"/>
                <w:szCs w:val="24"/>
                <w:shd w:val="pct15" w:color="auto" w:fill="FFFFFF"/>
              </w:rPr>
              <w:t>反說</w:t>
            </w:r>
            <w:proofErr w:type="gramStart"/>
            <w:r w:rsidRPr="0005658F">
              <w:rPr>
                <w:rFonts w:eastAsia="標楷體" w:hAnsi="標楷體" w:hint="eastAsia"/>
                <w:color w:val="000000"/>
                <w:szCs w:val="24"/>
                <w:shd w:val="pct15" w:color="auto" w:fill="FFFFFF"/>
              </w:rPr>
              <w:t>服法</w:t>
            </w:r>
            <w:proofErr w:type="gramEnd"/>
          </w:p>
        </w:tc>
        <w:tc>
          <w:tcPr>
            <w:tcW w:w="7512" w:type="dxa"/>
            <w:shd w:val="clear" w:color="auto" w:fill="auto"/>
          </w:tcPr>
          <w:p w:rsidR="0005658F" w:rsidRPr="0005658F" w:rsidRDefault="0005658F" w:rsidP="0005658F">
            <w:pPr>
              <w:spacing w:line="0" w:lineRule="atLeast"/>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rPr>
                <w:rFonts w:ascii="標楷體" w:eastAsia="標楷體" w:hAnsi="標楷體"/>
                <w:color w:val="000000" w:themeColor="text1"/>
                <w:szCs w:val="24"/>
              </w:rPr>
            </w:pPr>
            <w:r w:rsidRPr="0005658F">
              <w:rPr>
                <w:rFonts w:ascii="標楷體" w:eastAsia="標楷體" w:hAnsi="標楷體" w:hint="eastAsia"/>
                <w:color w:val="000000" w:themeColor="text1"/>
                <w:szCs w:val="24"/>
              </w:rPr>
              <w:t>「這毒品是會上癮的，而且很難戒除，你看昨天新聞報導那個吸毒者</w:t>
            </w:r>
            <w:proofErr w:type="gramStart"/>
            <w:r w:rsidRPr="0005658F">
              <w:rPr>
                <w:rFonts w:ascii="標楷體" w:eastAsia="標楷體" w:hAnsi="標楷體" w:hint="eastAsia"/>
                <w:color w:val="000000" w:themeColor="text1"/>
                <w:szCs w:val="24"/>
              </w:rPr>
              <w:t>下場多慘</w:t>
            </w:r>
            <w:proofErr w:type="gramEnd"/>
            <w:r w:rsidRPr="0005658F">
              <w:rPr>
                <w:rFonts w:ascii="標楷體" w:eastAsia="標楷體" w:hAnsi="標楷體" w:hint="eastAsia"/>
                <w:color w:val="000000" w:themeColor="text1"/>
                <w:szCs w:val="24"/>
              </w:rPr>
              <w:t>…，所以你也</w:t>
            </w:r>
            <w:proofErr w:type="gramStart"/>
            <w:r w:rsidRPr="0005658F">
              <w:rPr>
                <w:rFonts w:ascii="標楷體" w:eastAsia="標楷體" w:hAnsi="標楷體" w:hint="eastAsia"/>
                <w:color w:val="000000" w:themeColor="text1"/>
                <w:szCs w:val="24"/>
              </w:rPr>
              <w:t>不要吸啦</w:t>
            </w:r>
            <w:proofErr w:type="gramEnd"/>
            <w:r w:rsidRPr="0005658F">
              <w:rPr>
                <w:rFonts w:ascii="標楷體" w:eastAsia="標楷體" w:hAnsi="標楷體" w:hint="eastAsia"/>
                <w:color w:val="000000" w:themeColor="text1"/>
                <w:szCs w:val="24"/>
              </w:rPr>
              <w:t>！」</w:t>
            </w:r>
          </w:p>
          <w:p w:rsidR="0005658F" w:rsidRPr="0005658F" w:rsidRDefault="0005658F" w:rsidP="0005658F">
            <w:pPr>
              <w:spacing w:line="0" w:lineRule="atLeast"/>
              <w:ind w:leftChars="-4" w:left="268" w:hangingChars="116" w:hanging="278"/>
              <w:rPr>
                <w:rFonts w:ascii="標楷體" w:eastAsia="標楷體" w:hAnsi="標楷體"/>
                <w:color w:val="000000" w:themeColor="text1"/>
                <w:szCs w:val="24"/>
              </w:rPr>
            </w:pPr>
            <w:r w:rsidRPr="0005658F">
              <w:rPr>
                <w:rFonts w:ascii="標楷體" w:eastAsia="標楷體" w:hAnsi="標楷體" w:hint="eastAsia"/>
                <w:color w:val="000000" w:themeColor="text1"/>
                <w:szCs w:val="24"/>
              </w:rPr>
              <w:t>◎當朋友遞給你「毒品」邀你一起施用時，你可以引用社會新聞或是醫學報導內容拒絕他，並且試著說服朋友不要施用毒品。</w:t>
            </w:r>
          </w:p>
        </w:tc>
      </w:tr>
      <w:tr w:rsidR="0005658F" w:rsidRPr="0005658F" w:rsidTr="0005658F">
        <w:tc>
          <w:tcPr>
            <w:tcW w:w="1701" w:type="dxa"/>
            <w:shd w:val="clear" w:color="auto" w:fill="auto"/>
            <w:vAlign w:val="center"/>
          </w:tcPr>
          <w:p w:rsidR="0005658F" w:rsidRPr="0005658F" w:rsidRDefault="0005658F" w:rsidP="0005658F">
            <w:pPr>
              <w:ind w:leftChars="-51" w:left="-14" w:hangingChars="45" w:hanging="108"/>
              <w:jc w:val="center"/>
              <w:rPr>
                <w:szCs w:val="24"/>
              </w:rPr>
            </w:pPr>
            <w:r w:rsidRPr="0005658F">
              <w:rPr>
                <w:rFonts w:eastAsia="標楷體" w:hAnsi="標楷體" w:hint="eastAsia"/>
                <w:color w:val="000000"/>
                <w:szCs w:val="24"/>
                <w:shd w:val="pct15" w:color="auto" w:fill="FFFFFF"/>
              </w:rPr>
              <w:t>反激將法</w:t>
            </w:r>
          </w:p>
        </w:tc>
        <w:tc>
          <w:tcPr>
            <w:tcW w:w="7512" w:type="dxa"/>
            <w:shd w:val="clear" w:color="auto" w:fill="auto"/>
          </w:tcPr>
          <w:p w:rsidR="0005658F" w:rsidRPr="0005658F" w:rsidRDefault="0005658F" w:rsidP="0005658F">
            <w:pPr>
              <w:spacing w:line="0" w:lineRule="atLeast"/>
              <w:ind w:leftChars="-50" w:left="-120"/>
              <w:rPr>
                <w:rFonts w:ascii="標楷體" w:eastAsia="標楷體" w:hAnsi="標楷體"/>
                <w:color w:val="000000" w:themeColor="text1"/>
                <w:szCs w:val="24"/>
              </w:rPr>
            </w:pPr>
            <w:r w:rsidRPr="0005658F">
              <w:rPr>
                <w:rFonts w:ascii="標楷體" w:eastAsia="標楷體" w:hAnsi="標楷體" w:hint="eastAsia"/>
                <w:color w:val="000000" w:themeColor="text1"/>
                <w:szCs w:val="24"/>
              </w:rPr>
              <w:t>你可以這樣說</w:t>
            </w:r>
          </w:p>
          <w:p w:rsidR="0005658F" w:rsidRPr="0005658F" w:rsidRDefault="0005658F" w:rsidP="0005658F">
            <w:pPr>
              <w:spacing w:line="0" w:lineRule="atLeast"/>
              <w:ind w:leftChars="-45" w:left="-106" w:hangingChars="1" w:hanging="2"/>
              <w:rPr>
                <w:rFonts w:ascii="標楷體" w:eastAsia="標楷體" w:hAnsi="標楷體"/>
                <w:color w:val="000000" w:themeColor="text1"/>
                <w:szCs w:val="24"/>
              </w:rPr>
            </w:pPr>
            <w:r w:rsidRPr="0005658F">
              <w:rPr>
                <w:rFonts w:ascii="標楷體" w:eastAsia="標楷體" w:hAnsi="標楷體" w:hint="eastAsia"/>
                <w:color w:val="000000" w:themeColor="text1"/>
                <w:szCs w:val="24"/>
              </w:rPr>
              <w:t>1「如果您們說我沒膽量，我就吃，那我就真的太沒主見了！」</w:t>
            </w:r>
          </w:p>
          <w:p w:rsidR="0005658F" w:rsidRPr="0005658F" w:rsidRDefault="0005658F" w:rsidP="0005658F">
            <w:pPr>
              <w:spacing w:line="0" w:lineRule="atLeast"/>
              <w:ind w:leftChars="-45" w:left="-106" w:hangingChars="1" w:hanging="2"/>
              <w:rPr>
                <w:rFonts w:ascii="標楷體" w:eastAsia="標楷體" w:hAnsi="標楷體"/>
                <w:color w:val="000000" w:themeColor="text1"/>
                <w:szCs w:val="24"/>
              </w:rPr>
            </w:pPr>
            <w:r w:rsidRPr="0005658F">
              <w:rPr>
                <w:rFonts w:ascii="標楷體" w:eastAsia="標楷體" w:hAnsi="標楷體" w:hint="eastAsia"/>
                <w:color w:val="000000" w:themeColor="text1"/>
                <w:szCs w:val="24"/>
              </w:rPr>
              <w:t>2.「如果因為你們說我</w:t>
            </w:r>
            <w:proofErr w:type="gramStart"/>
            <w:r w:rsidRPr="0005658F">
              <w:rPr>
                <w:rFonts w:ascii="標楷體" w:eastAsia="標楷體" w:hAnsi="標楷體" w:hint="eastAsia"/>
                <w:color w:val="000000" w:themeColor="text1"/>
                <w:szCs w:val="24"/>
              </w:rPr>
              <w:t>很</w:t>
            </w:r>
            <w:proofErr w:type="gramEnd"/>
            <w:r w:rsidRPr="0005658F">
              <w:rPr>
                <w:rFonts w:ascii="標楷體" w:eastAsia="標楷體" w:hAnsi="標楷體" w:hint="eastAsia"/>
                <w:color w:val="000000" w:themeColor="text1"/>
                <w:szCs w:val="24"/>
              </w:rPr>
              <w:t>遜，</w:t>
            </w:r>
            <w:proofErr w:type="gramStart"/>
            <w:r w:rsidRPr="0005658F">
              <w:rPr>
                <w:rFonts w:ascii="標楷體" w:eastAsia="標楷體" w:hAnsi="標楷體" w:hint="eastAsia"/>
                <w:color w:val="000000" w:themeColor="text1"/>
                <w:szCs w:val="24"/>
              </w:rPr>
              <w:t>我就吸</w:t>
            </w:r>
            <w:proofErr w:type="gramEnd"/>
            <w:r w:rsidRPr="0005658F">
              <w:rPr>
                <w:rFonts w:ascii="標楷體" w:eastAsia="標楷體" w:hAnsi="標楷體" w:hint="eastAsia"/>
                <w:color w:val="000000" w:themeColor="text1"/>
                <w:szCs w:val="24"/>
              </w:rPr>
              <w:t>，那才真的遜斃了呢！」</w:t>
            </w:r>
          </w:p>
          <w:p w:rsidR="0005658F" w:rsidRPr="0005658F" w:rsidRDefault="0005658F" w:rsidP="0005658F">
            <w:pPr>
              <w:spacing w:line="0" w:lineRule="atLeast"/>
              <w:ind w:leftChars="-40" w:left="142" w:hangingChars="99" w:hanging="238"/>
              <w:rPr>
                <w:rFonts w:ascii="標楷體" w:eastAsia="標楷體" w:hAnsi="標楷體"/>
                <w:color w:val="000000" w:themeColor="text1"/>
                <w:szCs w:val="24"/>
              </w:rPr>
            </w:pPr>
            <w:r w:rsidRPr="0005658F">
              <w:rPr>
                <w:rFonts w:ascii="標楷體" w:eastAsia="標楷體" w:hAnsi="標楷體" w:hint="eastAsia"/>
                <w:color w:val="000000" w:themeColor="text1"/>
                <w:szCs w:val="24"/>
              </w:rPr>
              <w:t>◎面當「毒品」的邀約或誘惑時，你應清楚表明自己的原則，絕不要因別人挑釁、刺激而嘗試。</w:t>
            </w:r>
          </w:p>
        </w:tc>
      </w:tr>
    </w:tbl>
    <w:p w:rsidR="0005658F" w:rsidRPr="0005658F" w:rsidRDefault="0005658F" w:rsidP="00944CA7">
      <w:pPr>
        <w:widowControl/>
        <w:spacing w:line="400" w:lineRule="exact"/>
        <w:ind w:leftChars="200" w:left="480"/>
        <w:rPr>
          <w:rFonts w:ascii="標楷體" w:eastAsia="標楷體" w:hAnsi="標楷體"/>
          <w:color w:val="000000"/>
          <w:szCs w:val="24"/>
        </w:rPr>
      </w:pPr>
    </w:p>
    <w:sectPr w:rsidR="0005658F" w:rsidRPr="0005658F" w:rsidSect="00215316">
      <w:footerReference w:type="default" r:id="rId8"/>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DD" w:rsidRDefault="00171DDD" w:rsidP="00032B89">
      <w:r>
        <w:separator/>
      </w:r>
    </w:p>
  </w:endnote>
  <w:endnote w:type="continuationSeparator" w:id="0">
    <w:p w:rsidR="00171DDD" w:rsidRDefault="00171DDD" w:rsidP="0003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50832"/>
      <w:docPartObj>
        <w:docPartGallery w:val="Page Numbers (Bottom of Page)"/>
        <w:docPartUnique/>
      </w:docPartObj>
    </w:sdtPr>
    <w:sdtEndPr/>
    <w:sdtContent>
      <w:p w:rsidR="00215316" w:rsidRDefault="00215316">
        <w:pPr>
          <w:pStyle w:val="a6"/>
          <w:jc w:val="center"/>
        </w:pPr>
        <w:r>
          <w:fldChar w:fldCharType="begin"/>
        </w:r>
        <w:r>
          <w:instrText>PAGE   \* MERGEFORMAT</w:instrText>
        </w:r>
        <w:r>
          <w:fldChar w:fldCharType="separate"/>
        </w:r>
        <w:r w:rsidR="007F0A58" w:rsidRPr="007F0A58">
          <w:rPr>
            <w:noProof/>
            <w:lang w:val="zh-TW"/>
          </w:rPr>
          <w:t>5</w:t>
        </w:r>
        <w:r>
          <w:fldChar w:fldCharType="end"/>
        </w:r>
      </w:p>
    </w:sdtContent>
  </w:sdt>
  <w:p w:rsidR="00215316" w:rsidRDefault="002153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DD" w:rsidRDefault="00171DDD" w:rsidP="00032B89">
      <w:r>
        <w:separator/>
      </w:r>
    </w:p>
  </w:footnote>
  <w:footnote w:type="continuationSeparator" w:id="0">
    <w:p w:rsidR="00171DDD" w:rsidRDefault="00171DDD" w:rsidP="00032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822"/>
    <w:multiLevelType w:val="hybridMultilevel"/>
    <w:tmpl w:val="D73CCF84"/>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682A22"/>
    <w:multiLevelType w:val="hybridMultilevel"/>
    <w:tmpl w:val="4A3C5C82"/>
    <w:lvl w:ilvl="0" w:tplc="F92495E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CC3346"/>
    <w:multiLevelType w:val="hybridMultilevel"/>
    <w:tmpl w:val="69D0ED5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93F2980"/>
    <w:multiLevelType w:val="hybridMultilevel"/>
    <w:tmpl w:val="B044B590"/>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0240F8"/>
    <w:multiLevelType w:val="hybridMultilevel"/>
    <w:tmpl w:val="63BA73F6"/>
    <w:lvl w:ilvl="0" w:tplc="F9249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nsid w:val="21BE22DC"/>
    <w:multiLevelType w:val="hybridMultilevel"/>
    <w:tmpl w:val="4A3C5C82"/>
    <w:lvl w:ilvl="0" w:tplc="F92495E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50B9D"/>
    <w:multiLevelType w:val="hybridMultilevel"/>
    <w:tmpl w:val="723007B4"/>
    <w:lvl w:ilvl="0" w:tplc="F92495E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54795E"/>
    <w:multiLevelType w:val="hybridMultilevel"/>
    <w:tmpl w:val="4A3C5C82"/>
    <w:lvl w:ilvl="0" w:tplc="F92495E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AE2123"/>
    <w:multiLevelType w:val="hybridMultilevel"/>
    <w:tmpl w:val="25EA0746"/>
    <w:lvl w:ilvl="0" w:tplc="9DFEC520">
      <w:start w:val="1"/>
      <w:numFmt w:val="taiwaneseCountingThousand"/>
      <w:lvlText w:val="%1、"/>
      <w:lvlJc w:val="left"/>
      <w:pPr>
        <w:tabs>
          <w:tab w:val="num" w:pos="480"/>
        </w:tabs>
        <w:ind w:left="480" w:hanging="480"/>
      </w:pPr>
      <w:rPr>
        <w:rFonts w:hint="eastAsia"/>
      </w:rPr>
    </w:lvl>
    <w:lvl w:ilvl="1" w:tplc="B6928436">
      <w:start w:val="1"/>
      <w:numFmt w:val="taiwaneseCountingThousand"/>
      <w:lvlText w:val="（%2）"/>
      <w:lvlJc w:val="left"/>
      <w:pPr>
        <w:tabs>
          <w:tab w:val="num" w:pos="1200"/>
        </w:tabs>
        <w:ind w:left="1200" w:hanging="720"/>
      </w:pPr>
      <w:rPr>
        <w:rFonts w:hint="eastAsia"/>
      </w:rPr>
    </w:lvl>
    <w:lvl w:ilvl="2" w:tplc="AE7C5854">
      <w:start w:val="1"/>
      <w:numFmt w:val="decimal"/>
      <w:lvlText w:val="(%3)、"/>
      <w:lvlJc w:val="left"/>
      <w:pPr>
        <w:tabs>
          <w:tab w:val="num" w:pos="1320"/>
        </w:tabs>
        <w:ind w:left="1320" w:hanging="360"/>
      </w:pPr>
      <w:rPr>
        <w:rFonts w:hint="eastAsia"/>
      </w:rPr>
    </w:lvl>
    <w:lvl w:ilvl="3" w:tplc="4168A96A">
      <w:start w:val="1"/>
      <w:numFmt w:val="taiwaneseCountingThousand"/>
      <w:lvlText w:val="(%4)"/>
      <w:lvlJc w:val="left"/>
      <w:pPr>
        <w:tabs>
          <w:tab w:val="num" w:pos="1920"/>
        </w:tabs>
        <w:ind w:left="1920" w:hanging="480"/>
      </w:pPr>
      <w:rPr>
        <w:rFonts w:hint="eastAsia"/>
      </w:rPr>
    </w:lvl>
    <w:lvl w:ilvl="4" w:tplc="CB842CF0">
      <w:start w:val="1"/>
      <w:numFmt w:val="decimal"/>
      <w:lvlText w:val="%5."/>
      <w:lvlJc w:val="left"/>
      <w:pPr>
        <w:tabs>
          <w:tab w:val="num" w:pos="2280"/>
        </w:tabs>
        <w:ind w:left="2280" w:hanging="360"/>
      </w:pPr>
      <w:rPr>
        <w:rFonts w:hint="eastAsia"/>
      </w:rPr>
    </w:lvl>
    <w:lvl w:ilvl="5" w:tplc="4C54880E">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3A0292"/>
    <w:multiLevelType w:val="hybridMultilevel"/>
    <w:tmpl w:val="CB446A6C"/>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2F576A4B"/>
    <w:multiLevelType w:val="hybridMultilevel"/>
    <w:tmpl w:val="35A8DE38"/>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27A2E9D"/>
    <w:multiLevelType w:val="hybridMultilevel"/>
    <w:tmpl w:val="14D6B272"/>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A9352D"/>
    <w:multiLevelType w:val="hybridMultilevel"/>
    <w:tmpl w:val="5CDCDCFA"/>
    <w:lvl w:ilvl="0" w:tplc="F92495E4">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13">
    <w:nsid w:val="35A943FF"/>
    <w:multiLevelType w:val="hybridMultilevel"/>
    <w:tmpl w:val="C186AB2E"/>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217D78"/>
    <w:multiLevelType w:val="hybridMultilevel"/>
    <w:tmpl w:val="4AA4DFE0"/>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39121F3D"/>
    <w:multiLevelType w:val="hybridMultilevel"/>
    <w:tmpl w:val="BC5CA9F2"/>
    <w:lvl w:ilvl="0" w:tplc="F9249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6">
    <w:nsid w:val="3AA22609"/>
    <w:multiLevelType w:val="hybridMultilevel"/>
    <w:tmpl w:val="A0CAEC78"/>
    <w:lvl w:ilvl="0" w:tplc="F92495E4">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C35438"/>
    <w:multiLevelType w:val="hybridMultilevel"/>
    <w:tmpl w:val="8098EBBE"/>
    <w:lvl w:ilvl="0" w:tplc="F92495E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277EBA"/>
    <w:multiLevelType w:val="hybridMultilevel"/>
    <w:tmpl w:val="DE5AB182"/>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12C7FC8"/>
    <w:multiLevelType w:val="hybridMultilevel"/>
    <w:tmpl w:val="CE7AD442"/>
    <w:lvl w:ilvl="0" w:tplc="69B003F6">
      <w:start w:val="1"/>
      <w:numFmt w:val="decimal"/>
      <w:lvlText w:val="(%1)"/>
      <w:lvlJc w:val="left"/>
      <w:pPr>
        <w:tabs>
          <w:tab w:val="num" w:pos="1200"/>
        </w:tabs>
        <w:ind w:left="1200" w:hanging="720"/>
      </w:pPr>
      <w:rPr>
        <w:rFonts w:cs="新細明體" w:hint="default"/>
        <w:dstrike w:val="0"/>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F3892"/>
    <w:multiLevelType w:val="hybridMultilevel"/>
    <w:tmpl w:val="11A2BFEA"/>
    <w:lvl w:ilvl="0" w:tplc="F9249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1">
    <w:nsid w:val="4456597E"/>
    <w:multiLevelType w:val="hybridMultilevel"/>
    <w:tmpl w:val="F35EDCA0"/>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840B07"/>
    <w:multiLevelType w:val="hybridMultilevel"/>
    <w:tmpl w:val="1F3A529C"/>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A9A3B6F"/>
    <w:multiLevelType w:val="hybridMultilevel"/>
    <w:tmpl w:val="88465B40"/>
    <w:lvl w:ilvl="0" w:tplc="F92495E4">
      <w:start w:val="1"/>
      <w:numFmt w:val="decimal"/>
      <w:lvlText w:val="(%1)"/>
      <w:lvlJc w:val="left"/>
      <w:pPr>
        <w:ind w:left="622" w:hanging="480"/>
      </w:pPr>
      <w:rPr>
        <w:rFonts w:cs="Times New Roman"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4AEF6C37"/>
    <w:multiLevelType w:val="hybridMultilevel"/>
    <w:tmpl w:val="874AB4CE"/>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EE32062"/>
    <w:multiLevelType w:val="hybridMultilevel"/>
    <w:tmpl w:val="6FCECE10"/>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4F1C2DF7"/>
    <w:multiLevelType w:val="hybridMultilevel"/>
    <w:tmpl w:val="2458B52A"/>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0725EF9"/>
    <w:multiLevelType w:val="hybridMultilevel"/>
    <w:tmpl w:val="5C58F2A6"/>
    <w:lvl w:ilvl="0" w:tplc="EEA24BD2">
      <w:start w:val="1"/>
      <w:numFmt w:val="decimal"/>
      <w:lvlText w:val="(%1)"/>
      <w:lvlJc w:val="left"/>
      <w:pPr>
        <w:tabs>
          <w:tab w:val="num" w:pos="1288"/>
        </w:tabs>
        <w:ind w:left="1288" w:hanging="720"/>
      </w:pPr>
      <w:rPr>
        <w:rFonts w:cs="新細明體" w:hint="default"/>
        <w:color w:val="333333"/>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28">
    <w:nsid w:val="54731582"/>
    <w:multiLevelType w:val="hybridMultilevel"/>
    <w:tmpl w:val="C0A288E2"/>
    <w:lvl w:ilvl="0" w:tplc="FC5A8FDE">
      <w:start w:val="1"/>
      <w:numFmt w:val="decimal"/>
      <w:lvlText w:val="(%1)"/>
      <w:lvlJc w:val="left"/>
      <w:pPr>
        <w:tabs>
          <w:tab w:val="num" w:pos="1000"/>
        </w:tabs>
        <w:ind w:left="10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317D69"/>
    <w:multiLevelType w:val="hybridMultilevel"/>
    <w:tmpl w:val="F8FA56F0"/>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CF871AB"/>
    <w:multiLevelType w:val="hybridMultilevel"/>
    <w:tmpl w:val="C5083A7C"/>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1">
    <w:nsid w:val="5E8E29C2"/>
    <w:multiLevelType w:val="hybridMultilevel"/>
    <w:tmpl w:val="DE5AB182"/>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FAC0450"/>
    <w:multiLevelType w:val="hybridMultilevel"/>
    <w:tmpl w:val="593A58B4"/>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971122"/>
    <w:multiLevelType w:val="hybridMultilevel"/>
    <w:tmpl w:val="EDFC6FC8"/>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69122A3B"/>
    <w:multiLevelType w:val="hybridMultilevel"/>
    <w:tmpl w:val="CDFA906C"/>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A214E9D"/>
    <w:multiLevelType w:val="hybridMultilevel"/>
    <w:tmpl w:val="64604FD4"/>
    <w:lvl w:ilvl="0" w:tplc="FD3C93AA">
      <w:start w:val="1"/>
      <w:numFmt w:val="decimal"/>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nsid w:val="702E7258"/>
    <w:multiLevelType w:val="hybridMultilevel"/>
    <w:tmpl w:val="DE5AB182"/>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22A1499"/>
    <w:multiLevelType w:val="hybridMultilevel"/>
    <w:tmpl w:val="B02637AA"/>
    <w:lvl w:ilvl="0" w:tplc="F9249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8">
    <w:nsid w:val="73B12074"/>
    <w:multiLevelType w:val="hybridMultilevel"/>
    <w:tmpl w:val="BDF63738"/>
    <w:lvl w:ilvl="0" w:tplc="59F6876E">
      <w:start w:val="1"/>
      <w:numFmt w:val="decimal"/>
      <w:lvlText w:val="%1、"/>
      <w:lvlJc w:val="left"/>
      <w:pPr>
        <w:tabs>
          <w:tab w:val="num" w:pos="720"/>
        </w:tabs>
        <w:ind w:left="720" w:hanging="720"/>
      </w:pPr>
      <w:rPr>
        <w:rFonts w:cs="Times New Roman" w:hint="default"/>
      </w:rPr>
    </w:lvl>
    <w:lvl w:ilvl="1" w:tplc="EEA24BD2">
      <w:start w:val="1"/>
      <w:numFmt w:val="decimal"/>
      <w:lvlText w:val="(%2)"/>
      <w:lvlJc w:val="left"/>
      <w:pPr>
        <w:tabs>
          <w:tab w:val="num" w:pos="1200"/>
        </w:tabs>
        <w:ind w:left="1200" w:hanging="720"/>
      </w:pPr>
      <w:rPr>
        <w:rFonts w:cs="新細明體" w:hint="default"/>
        <w:color w:val="333333"/>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6130A21"/>
    <w:multiLevelType w:val="hybridMultilevel"/>
    <w:tmpl w:val="8924D1C0"/>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7973D7E"/>
    <w:multiLevelType w:val="hybridMultilevel"/>
    <w:tmpl w:val="2B3CE350"/>
    <w:lvl w:ilvl="0" w:tplc="78F83B9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nsid w:val="7A055DE4"/>
    <w:multiLevelType w:val="hybridMultilevel"/>
    <w:tmpl w:val="827A03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AF72DF8"/>
    <w:multiLevelType w:val="hybridMultilevel"/>
    <w:tmpl w:val="68B20A92"/>
    <w:lvl w:ilvl="0" w:tplc="EEA24BD2">
      <w:start w:val="1"/>
      <w:numFmt w:val="decimal"/>
      <w:lvlText w:val="(%1)"/>
      <w:lvlJc w:val="left"/>
      <w:pPr>
        <w:tabs>
          <w:tab w:val="num" w:pos="1200"/>
        </w:tabs>
        <w:ind w:left="1200" w:hanging="720"/>
      </w:pPr>
      <w:rPr>
        <w:rFonts w:cs="新細明體"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D8105FF"/>
    <w:multiLevelType w:val="hybridMultilevel"/>
    <w:tmpl w:val="5CDCDCFA"/>
    <w:lvl w:ilvl="0" w:tplc="F92495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4">
    <w:nsid w:val="7FBD46C4"/>
    <w:multiLevelType w:val="hybridMultilevel"/>
    <w:tmpl w:val="2062BEB4"/>
    <w:lvl w:ilvl="0" w:tplc="FD3C93AA">
      <w:start w:val="1"/>
      <w:numFmt w:val="decimal"/>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31"/>
  </w:num>
  <w:num w:numId="3">
    <w:abstractNumId w:val="32"/>
  </w:num>
  <w:num w:numId="4">
    <w:abstractNumId w:val="30"/>
  </w:num>
  <w:num w:numId="5">
    <w:abstractNumId w:val="33"/>
  </w:num>
  <w:num w:numId="6">
    <w:abstractNumId w:val="9"/>
  </w:num>
  <w:num w:numId="7">
    <w:abstractNumId w:val="25"/>
  </w:num>
  <w:num w:numId="8">
    <w:abstractNumId w:val="40"/>
  </w:num>
  <w:num w:numId="9">
    <w:abstractNumId w:val="14"/>
  </w:num>
  <w:num w:numId="10">
    <w:abstractNumId w:val="22"/>
  </w:num>
  <w:num w:numId="11">
    <w:abstractNumId w:val="15"/>
  </w:num>
  <w:num w:numId="12">
    <w:abstractNumId w:val="20"/>
  </w:num>
  <w:num w:numId="13">
    <w:abstractNumId w:val="37"/>
  </w:num>
  <w:num w:numId="14">
    <w:abstractNumId w:val="4"/>
  </w:num>
  <w:num w:numId="15">
    <w:abstractNumId w:val="43"/>
  </w:num>
  <w:num w:numId="16">
    <w:abstractNumId w:val="2"/>
  </w:num>
  <w:num w:numId="17">
    <w:abstractNumId w:val="8"/>
  </w:num>
  <w:num w:numId="18">
    <w:abstractNumId w:val="16"/>
  </w:num>
  <w:num w:numId="19">
    <w:abstractNumId w:val="6"/>
  </w:num>
  <w:num w:numId="20">
    <w:abstractNumId w:val="17"/>
  </w:num>
  <w:num w:numId="21">
    <w:abstractNumId w:val="23"/>
  </w:num>
  <w:num w:numId="22">
    <w:abstractNumId w:val="1"/>
  </w:num>
  <w:num w:numId="23">
    <w:abstractNumId w:val="5"/>
  </w:num>
  <w:num w:numId="24">
    <w:abstractNumId w:val="7"/>
  </w:num>
  <w:num w:numId="25">
    <w:abstractNumId w:val="12"/>
  </w:num>
  <w:num w:numId="26">
    <w:abstractNumId w:val="41"/>
  </w:num>
  <w:num w:numId="27">
    <w:abstractNumId w:val="38"/>
  </w:num>
  <w:num w:numId="28">
    <w:abstractNumId w:val="10"/>
  </w:num>
  <w:num w:numId="29">
    <w:abstractNumId w:val="24"/>
  </w:num>
  <w:num w:numId="30">
    <w:abstractNumId w:val="2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4"/>
  </w:num>
  <w:num w:numId="34">
    <w:abstractNumId w:val="28"/>
  </w:num>
  <w:num w:numId="35">
    <w:abstractNumId w:val="27"/>
  </w:num>
  <w:num w:numId="36">
    <w:abstractNumId w:val="21"/>
  </w:num>
  <w:num w:numId="37">
    <w:abstractNumId w:val="13"/>
  </w:num>
  <w:num w:numId="38">
    <w:abstractNumId w:val="26"/>
  </w:num>
  <w:num w:numId="39">
    <w:abstractNumId w:val="19"/>
  </w:num>
  <w:num w:numId="40">
    <w:abstractNumId w:val="34"/>
  </w:num>
  <w:num w:numId="41">
    <w:abstractNumId w:val="0"/>
  </w:num>
  <w:num w:numId="42">
    <w:abstractNumId w:val="11"/>
  </w:num>
  <w:num w:numId="43">
    <w:abstractNumId w:val="3"/>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72"/>
    <w:rsid w:val="00032B89"/>
    <w:rsid w:val="000347EA"/>
    <w:rsid w:val="000441F0"/>
    <w:rsid w:val="0005658F"/>
    <w:rsid w:val="00065E38"/>
    <w:rsid w:val="000C3F43"/>
    <w:rsid w:val="000D7C0B"/>
    <w:rsid w:val="000F5B02"/>
    <w:rsid w:val="000F7A64"/>
    <w:rsid w:val="00120AC6"/>
    <w:rsid w:val="001318CB"/>
    <w:rsid w:val="00143454"/>
    <w:rsid w:val="00152715"/>
    <w:rsid w:val="00171DDD"/>
    <w:rsid w:val="00203ACD"/>
    <w:rsid w:val="00204575"/>
    <w:rsid w:val="00215316"/>
    <w:rsid w:val="00241690"/>
    <w:rsid w:val="002469D1"/>
    <w:rsid w:val="00275D2C"/>
    <w:rsid w:val="00287890"/>
    <w:rsid w:val="002A73F4"/>
    <w:rsid w:val="002D3104"/>
    <w:rsid w:val="002E474D"/>
    <w:rsid w:val="00300029"/>
    <w:rsid w:val="00317AD8"/>
    <w:rsid w:val="0034032C"/>
    <w:rsid w:val="003B048F"/>
    <w:rsid w:val="003E63CC"/>
    <w:rsid w:val="00407761"/>
    <w:rsid w:val="00420783"/>
    <w:rsid w:val="00420F8C"/>
    <w:rsid w:val="00451872"/>
    <w:rsid w:val="004F6238"/>
    <w:rsid w:val="005358B8"/>
    <w:rsid w:val="005435A9"/>
    <w:rsid w:val="00551508"/>
    <w:rsid w:val="00563F93"/>
    <w:rsid w:val="00566F68"/>
    <w:rsid w:val="005E11C1"/>
    <w:rsid w:val="00612831"/>
    <w:rsid w:val="0062057A"/>
    <w:rsid w:val="006242A1"/>
    <w:rsid w:val="00680901"/>
    <w:rsid w:val="006C14CC"/>
    <w:rsid w:val="006E293B"/>
    <w:rsid w:val="00723844"/>
    <w:rsid w:val="00751313"/>
    <w:rsid w:val="00763DCF"/>
    <w:rsid w:val="007F0A58"/>
    <w:rsid w:val="008026E3"/>
    <w:rsid w:val="00805F52"/>
    <w:rsid w:val="008076F3"/>
    <w:rsid w:val="00807F2A"/>
    <w:rsid w:val="0081486C"/>
    <w:rsid w:val="00832E45"/>
    <w:rsid w:val="00861A22"/>
    <w:rsid w:val="008656C7"/>
    <w:rsid w:val="008C00B8"/>
    <w:rsid w:val="008C1DA4"/>
    <w:rsid w:val="008D1B58"/>
    <w:rsid w:val="00944CA7"/>
    <w:rsid w:val="009747D1"/>
    <w:rsid w:val="00993634"/>
    <w:rsid w:val="009A0118"/>
    <w:rsid w:val="009B357F"/>
    <w:rsid w:val="009C207E"/>
    <w:rsid w:val="00A36290"/>
    <w:rsid w:val="00A5235E"/>
    <w:rsid w:val="00A63DF6"/>
    <w:rsid w:val="00A65BFE"/>
    <w:rsid w:val="00A80830"/>
    <w:rsid w:val="00A83607"/>
    <w:rsid w:val="00AA2642"/>
    <w:rsid w:val="00AF6B60"/>
    <w:rsid w:val="00B04586"/>
    <w:rsid w:val="00B237CE"/>
    <w:rsid w:val="00B643D8"/>
    <w:rsid w:val="00B72B46"/>
    <w:rsid w:val="00B84D8B"/>
    <w:rsid w:val="00B928D9"/>
    <w:rsid w:val="00C20635"/>
    <w:rsid w:val="00C50A2D"/>
    <w:rsid w:val="00C653C2"/>
    <w:rsid w:val="00CA6A48"/>
    <w:rsid w:val="00CB6F9B"/>
    <w:rsid w:val="00D122B1"/>
    <w:rsid w:val="00D76C4D"/>
    <w:rsid w:val="00E17A72"/>
    <w:rsid w:val="00E52CB2"/>
    <w:rsid w:val="00EA460D"/>
    <w:rsid w:val="00EC1E14"/>
    <w:rsid w:val="00EC322B"/>
    <w:rsid w:val="00ED4E51"/>
    <w:rsid w:val="00EF0DC1"/>
    <w:rsid w:val="00F22453"/>
    <w:rsid w:val="00F41200"/>
    <w:rsid w:val="00FC6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8"/>
    <w:pPr>
      <w:widowControl w:val="0"/>
    </w:pPr>
    <w:rPr>
      <w:rFonts w:ascii="Times New Roman" w:eastAsia="新細明體" w:hAnsi="Times New Roman" w:cs="Times New Roman"/>
      <w:szCs w:val="20"/>
    </w:rPr>
  </w:style>
  <w:style w:type="paragraph" w:styleId="1">
    <w:name w:val="heading 1"/>
    <w:basedOn w:val="a"/>
    <w:next w:val="a"/>
    <w:link w:val="10"/>
    <w:qFormat/>
    <w:rsid w:val="00E17A72"/>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17A72"/>
    <w:rPr>
      <w:rFonts w:ascii="Arial" w:eastAsia="新細明體" w:hAnsi="Arial" w:cs="Times New Roman"/>
      <w:b/>
      <w:bCs/>
      <w:kern w:val="52"/>
      <w:sz w:val="52"/>
      <w:szCs w:val="52"/>
    </w:rPr>
  </w:style>
  <w:style w:type="paragraph" w:styleId="a3">
    <w:name w:val="List Paragraph"/>
    <w:basedOn w:val="a"/>
    <w:qFormat/>
    <w:rsid w:val="00E17A72"/>
    <w:pPr>
      <w:ind w:leftChars="200" w:left="480"/>
    </w:pPr>
  </w:style>
  <w:style w:type="paragraph" w:styleId="a4">
    <w:name w:val="header"/>
    <w:basedOn w:val="a"/>
    <w:link w:val="a5"/>
    <w:uiPriority w:val="99"/>
    <w:unhideWhenUsed/>
    <w:rsid w:val="00032B89"/>
    <w:pPr>
      <w:tabs>
        <w:tab w:val="center" w:pos="4153"/>
        <w:tab w:val="right" w:pos="8306"/>
      </w:tabs>
      <w:snapToGrid w:val="0"/>
    </w:pPr>
    <w:rPr>
      <w:sz w:val="20"/>
    </w:rPr>
  </w:style>
  <w:style w:type="character" w:customStyle="1" w:styleId="a5">
    <w:name w:val="頁首 字元"/>
    <w:basedOn w:val="a0"/>
    <w:link w:val="a4"/>
    <w:uiPriority w:val="99"/>
    <w:rsid w:val="00032B89"/>
    <w:rPr>
      <w:rFonts w:ascii="Times New Roman" w:eastAsia="新細明體" w:hAnsi="Times New Roman" w:cs="Times New Roman"/>
      <w:sz w:val="20"/>
      <w:szCs w:val="20"/>
    </w:rPr>
  </w:style>
  <w:style w:type="paragraph" w:styleId="a6">
    <w:name w:val="footer"/>
    <w:basedOn w:val="a"/>
    <w:link w:val="a7"/>
    <w:uiPriority w:val="99"/>
    <w:unhideWhenUsed/>
    <w:rsid w:val="00032B89"/>
    <w:pPr>
      <w:tabs>
        <w:tab w:val="center" w:pos="4153"/>
        <w:tab w:val="right" w:pos="8306"/>
      </w:tabs>
      <w:snapToGrid w:val="0"/>
    </w:pPr>
    <w:rPr>
      <w:sz w:val="20"/>
    </w:rPr>
  </w:style>
  <w:style w:type="character" w:customStyle="1" w:styleId="a7">
    <w:name w:val="頁尾 字元"/>
    <w:basedOn w:val="a0"/>
    <w:link w:val="a6"/>
    <w:uiPriority w:val="99"/>
    <w:rsid w:val="00032B8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8"/>
    <w:pPr>
      <w:widowControl w:val="0"/>
    </w:pPr>
    <w:rPr>
      <w:rFonts w:ascii="Times New Roman" w:eastAsia="新細明體" w:hAnsi="Times New Roman" w:cs="Times New Roman"/>
      <w:szCs w:val="20"/>
    </w:rPr>
  </w:style>
  <w:style w:type="paragraph" w:styleId="1">
    <w:name w:val="heading 1"/>
    <w:basedOn w:val="a"/>
    <w:next w:val="a"/>
    <w:link w:val="10"/>
    <w:qFormat/>
    <w:rsid w:val="00E17A72"/>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17A72"/>
    <w:rPr>
      <w:rFonts w:ascii="Arial" w:eastAsia="新細明體" w:hAnsi="Arial" w:cs="Times New Roman"/>
      <w:b/>
      <w:bCs/>
      <w:kern w:val="52"/>
      <w:sz w:val="52"/>
      <w:szCs w:val="52"/>
    </w:rPr>
  </w:style>
  <w:style w:type="paragraph" w:styleId="a3">
    <w:name w:val="List Paragraph"/>
    <w:basedOn w:val="a"/>
    <w:qFormat/>
    <w:rsid w:val="00E17A72"/>
    <w:pPr>
      <w:ind w:leftChars="200" w:left="480"/>
    </w:pPr>
  </w:style>
  <w:style w:type="paragraph" w:styleId="a4">
    <w:name w:val="header"/>
    <w:basedOn w:val="a"/>
    <w:link w:val="a5"/>
    <w:uiPriority w:val="99"/>
    <w:unhideWhenUsed/>
    <w:rsid w:val="00032B89"/>
    <w:pPr>
      <w:tabs>
        <w:tab w:val="center" w:pos="4153"/>
        <w:tab w:val="right" w:pos="8306"/>
      </w:tabs>
      <w:snapToGrid w:val="0"/>
    </w:pPr>
    <w:rPr>
      <w:sz w:val="20"/>
    </w:rPr>
  </w:style>
  <w:style w:type="character" w:customStyle="1" w:styleId="a5">
    <w:name w:val="頁首 字元"/>
    <w:basedOn w:val="a0"/>
    <w:link w:val="a4"/>
    <w:uiPriority w:val="99"/>
    <w:rsid w:val="00032B89"/>
    <w:rPr>
      <w:rFonts w:ascii="Times New Roman" w:eastAsia="新細明體" w:hAnsi="Times New Roman" w:cs="Times New Roman"/>
      <w:sz w:val="20"/>
      <w:szCs w:val="20"/>
    </w:rPr>
  </w:style>
  <w:style w:type="paragraph" w:styleId="a6">
    <w:name w:val="footer"/>
    <w:basedOn w:val="a"/>
    <w:link w:val="a7"/>
    <w:uiPriority w:val="99"/>
    <w:unhideWhenUsed/>
    <w:rsid w:val="00032B89"/>
    <w:pPr>
      <w:tabs>
        <w:tab w:val="center" w:pos="4153"/>
        <w:tab w:val="right" w:pos="8306"/>
      </w:tabs>
      <w:snapToGrid w:val="0"/>
    </w:pPr>
    <w:rPr>
      <w:sz w:val="20"/>
    </w:rPr>
  </w:style>
  <w:style w:type="character" w:customStyle="1" w:styleId="a7">
    <w:name w:val="頁尾 字元"/>
    <w:basedOn w:val="a0"/>
    <w:link w:val="a6"/>
    <w:uiPriority w:val="99"/>
    <w:rsid w:val="00032B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397">
      <w:bodyDiv w:val="1"/>
      <w:marLeft w:val="0"/>
      <w:marRight w:val="0"/>
      <w:marTop w:val="0"/>
      <w:marBottom w:val="0"/>
      <w:divBdr>
        <w:top w:val="none" w:sz="0" w:space="0" w:color="auto"/>
        <w:left w:val="none" w:sz="0" w:space="0" w:color="auto"/>
        <w:bottom w:val="none" w:sz="0" w:space="0" w:color="auto"/>
        <w:right w:val="none" w:sz="0" w:space="0" w:color="auto"/>
      </w:divBdr>
    </w:div>
    <w:div w:id="2925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3306</Characters>
  <Application>Microsoft Office Word</Application>
  <DocSecurity>0</DocSecurity>
  <Lines>27</Lines>
  <Paragraphs>7</Paragraphs>
  <ScaleCrop>false</ScaleCrop>
  <Company>workgroup</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MOEIT</cp:lastModifiedBy>
  <cp:revision>3</cp:revision>
  <cp:lastPrinted>2013-11-21T07:20:00Z</cp:lastPrinted>
  <dcterms:created xsi:type="dcterms:W3CDTF">2014-10-27T03:08:00Z</dcterms:created>
  <dcterms:modified xsi:type="dcterms:W3CDTF">2014-10-27T03:14:00Z</dcterms:modified>
</cp:coreProperties>
</file>